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009263324"/>
        <w:lock w:val="contentLocked"/>
        <w:placeholder>
          <w:docPart w:val="DefaultPlaceholder_-1854013440"/>
        </w:placeholder>
        <w:group/>
      </w:sdtPr>
      <w:sdtEndPr>
        <w:rPr>
          <w:rFonts w:eastAsia="Calibri"/>
          <w:lang w:val="en-GB"/>
        </w:rPr>
      </w:sdtEndPr>
      <w:sdtContent>
        <w:p w14:paraId="4F8BD799" w14:textId="64FECD3C" w:rsidR="008076F8" w:rsidRPr="00E929B3" w:rsidRDefault="00B43A21" w:rsidP="00B43A21">
          <w:pPr>
            <w:jc w:val="center"/>
            <w:rPr>
              <w:rFonts w:ascii="Times New Roman" w:hAnsi="Times New Roman" w:cs="Times New Roman"/>
            </w:rPr>
          </w:pPr>
          <w:r w:rsidRPr="00E929B3">
            <w:rPr>
              <w:rFonts w:ascii="Times New Roman" w:hAnsi="Times New Roman" w:cs="Times New Roman"/>
              <w:noProof/>
            </w:rPr>
            <w:drawing>
              <wp:inline distT="0" distB="0" distL="0" distR="0" wp14:anchorId="48BB3073" wp14:editId="51F335EC">
                <wp:extent cx="1202871" cy="887959"/>
                <wp:effectExtent l="0" t="0" r="0" b="7620"/>
                <wp:docPr id="1" name="Picture 1" descr="Courts Servic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ts Service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0880" cy="908635"/>
                        </a:xfrm>
                        <a:prstGeom prst="rect">
                          <a:avLst/>
                        </a:prstGeom>
                        <a:noFill/>
                        <a:ln>
                          <a:noFill/>
                        </a:ln>
                      </pic:spPr>
                    </pic:pic>
                  </a:graphicData>
                </a:graphic>
              </wp:inline>
            </w:drawing>
          </w:r>
        </w:p>
        <w:p w14:paraId="0B1EC08D" w14:textId="05778DFA" w:rsidR="008B3764" w:rsidRPr="00561EF0" w:rsidRDefault="008B3764" w:rsidP="008B3764">
          <w:pPr>
            <w:jc w:val="center"/>
            <w:rPr>
              <w:rFonts w:ascii="Times New Roman" w:hAnsi="Times New Roman" w:cs="Times New Roman"/>
              <w:b/>
              <w:bCs/>
            </w:rPr>
          </w:pPr>
          <w:r w:rsidRPr="001E59B1">
            <w:rPr>
              <w:rFonts w:ascii="Times New Roman" w:hAnsi="Times New Roman" w:cs="Times New Roman"/>
              <w:b/>
              <w:bCs/>
            </w:rPr>
            <w:t>WILL ANNEXED APPLICATION</w:t>
          </w:r>
          <w:r w:rsidR="008D6219">
            <w:rPr>
              <w:rFonts w:ascii="Times New Roman" w:hAnsi="Times New Roman" w:cs="Times New Roman"/>
              <w:b/>
              <w:bCs/>
            </w:rPr>
            <w:t xml:space="preserve"> FORM</w:t>
          </w:r>
          <w:r w:rsidRPr="001E59B1">
            <w:rPr>
              <w:rFonts w:ascii="Times New Roman" w:hAnsi="Times New Roman" w:cs="Times New Roman"/>
              <w:b/>
              <w:bCs/>
            </w:rPr>
            <w:t xml:space="preserve"> – EXECUTOR NOT APPLYING</w:t>
          </w:r>
        </w:p>
        <w:p w14:paraId="39EB18AF" w14:textId="75AC905A" w:rsidR="008B3764" w:rsidRPr="008B3764" w:rsidRDefault="008B3764" w:rsidP="0013619F">
          <w:pPr>
            <w:rPr>
              <w:rFonts w:ascii="Times New Roman" w:hAnsi="Times New Roman" w:cs="Times New Roman"/>
              <w:b/>
              <w:bCs/>
            </w:rPr>
          </w:pPr>
          <w:r>
            <w:rPr>
              <w:rFonts w:ascii="Times New Roman" w:eastAsia="Times New Roman" w:hAnsi="Times New Roman" w:cs="Times New Roman"/>
              <w:b/>
              <w:bCs/>
            </w:rPr>
            <w:t>Submit only pages 1</w:t>
          </w:r>
          <w:r w:rsidR="000B19C1">
            <w:rPr>
              <w:rFonts w:ascii="Times New Roman" w:eastAsia="Times New Roman" w:hAnsi="Times New Roman" w:cs="Times New Roman"/>
              <w:b/>
              <w:bCs/>
            </w:rPr>
            <w:t xml:space="preserve"> and</w:t>
          </w:r>
          <w:r>
            <w:rPr>
              <w:rFonts w:ascii="Times New Roman" w:eastAsia="Times New Roman" w:hAnsi="Times New Roman" w:cs="Times New Roman"/>
              <w:b/>
              <w:bCs/>
            </w:rPr>
            <w:t xml:space="preserve"> </w:t>
          </w:r>
          <w:r w:rsidR="000B19C1">
            <w:rPr>
              <w:rFonts w:ascii="Times New Roman" w:eastAsia="Times New Roman" w:hAnsi="Times New Roman" w:cs="Times New Roman"/>
              <w:b/>
              <w:bCs/>
            </w:rPr>
            <w:t>2</w:t>
          </w:r>
          <w:r>
            <w:rPr>
              <w:rFonts w:ascii="Times New Roman" w:eastAsia="Times New Roman" w:hAnsi="Times New Roman" w:cs="Times New Roman"/>
              <w:b/>
              <w:bCs/>
            </w:rPr>
            <w:t xml:space="preserve"> of this form with your application</w:t>
          </w:r>
        </w:p>
        <w:p w14:paraId="016283D8" w14:textId="38E4BB1D" w:rsidR="0013619F" w:rsidRPr="00E929B3" w:rsidRDefault="0013619F" w:rsidP="0013619F">
          <w:pPr>
            <w:rPr>
              <w:rFonts w:ascii="Times New Roman" w:hAnsi="Times New Roman" w:cs="Times New Roman"/>
            </w:rPr>
          </w:pPr>
          <w:r w:rsidRPr="00E929B3">
            <w:rPr>
              <w:rFonts w:ascii="Times New Roman" w:hAnsi="Times New Roman" w:cs="Times New Roman"/>
            </w:rPr>
            <w:t xml:space="preserve">Return address for applying </w:t>
          </w:r>
          <w:r w:rsidRPr="00E929B3">
            <w:rPr>
              <w:rFonts w:ascii="Times New Roman" w:hAnsi="Times New Roman" w:cs="Times New Roman"/>
              <w:u w:val="single"/>
            </w:rPr>
            <w:t>firm</w:t>
          </w:r>
          <w:r w:rsidRPr="00E929B3">
            <w:rPr>
              <w:rFonts w:ascii="Times New Roman" w:hAnsi="Times New Roman" w:cs="Times New Roman"/>
            </w:rPr>
            <w:t xml:space="preserve"> of Solicitors:</w:t>
          </w:r>
        </w:p>
        <w:tbl>
          <w:tblPr>
            <w:tblStyle w:val="TableGrid"/>
            <w:tblW w:w="0" w:type="auto"/>
            <w:tblLook w:val="04A0" w:firstRow="1" w:lastRow="0" w:firstColumn="1" w:lastColumn="0" w:noHBand="0" w:noVBand="1"/>
          </w:tblPr>
          <w:tblGrid>
            <w:gridCol w:w="2547"/>
            <w:gridCol w:w="6469"/>
          </w:tblGrid>
          <w:tr w:rsidR="0013619F" w14:paraId="2D4CA27B" w14:textId="77777777" w:rsidTr="00650571">
            <w:trPr>
              <w:trHeight w:val="203"/>
            </w:trPr>
            <w:tc>
              <w:tcPr>
                <w:tcW w:w="2547" w:type="dxa"/>
              </w:tcPr>
              <w:p w14:paraId="3B68B7EE" w14:textId="77777777" w:rsidR="0013619F" w:rsidRPr="00550619" w:rsidRDefault="0013619F" w:rsidP="00650571">
                <w:pPr>
                  <w:rPr>
                    <w:rFonts w:ascii="Times New Roman" w:hAnsi="Times New Roman" w:cs="Times New Roman"/>
                    <w:sz w:val="20"/>
                    <w:szCs w:val="20"/>
                  </w:rPr>
                </w:pPr>
                <w:r>
                  <w:rPr>
                    <w:rFonts w:ascii="Times New Roman" w:hAnsi="Times New Roman" w:cs="Times New Roman"/>
                    <w:sz w:val="20"/>
                    <w:szCs w:val="20"/>
                  </w:rPr>
                  <w:t>Firm</w:t>
                </w:r>
                <w:r w:rsidRPr="006D593B">
                  <w:rPr>
                    <w:rFonts w:ascii="Times New Roman" w:hAnsi="Times New Roman" w:cs="Times New Roman"/>
                    <w:sz w:val="20"/>
                    <w:szCs w:val="20"/>
                  </w:rPr>
                  <w:t>:</w:t>
                </w:r>
              </w:p>
            </w:tc>
            <w:sdt>
              <w:sdtPr>
                <w:rPr>
                  <w:rFonts w:ascii="Times New Roman" w:hAnsi="Times New Roman" w:cs="Times New Roman"/>
                </w:rPr>
                <w:alias w:val="Firm Name"/>
                <w:tag w:val="FirmName"/>
                <w:id w:val="-439525210"/>
                <w:placeholder>
                  <w:docPart w:val="1A3407CE10E64B91A78367A7934F25AA"/>
                </w:placeholder>
                <w:showingPlcHdr/>
                <w:text/>
              </w:sdtPr>
              <w:sdtEndPr/>
              <w:sdtContent>
                <w:tc>
                  <w:tcPr>
                    <w:tcW w:w="6469" w:type="dxa"/>
                  </w:tcPr>
                  <w:p w14:paraId="3B6503B9" w14:textId="77777777" w:rsidR="0013619F" w:rsidRDefault="0013619F" w:rsidP="00650571">
                    <w:pPr>
                      <w:rPr>
                        <w:rFonts w:ascii="Times New Roman" w:hAnsi="Times New Roman" w:cs="Times New Roman"/>
                      </w:rPr>
                    </w:pPr>
                    <w:r>
                      <w:rPr>
                        <w:rStyle w:val="PlaceholderText"/>
                      </w:rPr>
                      <w:t>Enter the firm name</w:t>
                    </w:r>
                  </w:p>
                </w:tc>
              </w:sdtContent>
            </w:sdt>
          </w:tr>
          <w:tr w:rsidR="0013619F" w14:paraId="084E495C" w14:textId="77777777" w:rsidTr="00650571">
            <w:tc>
              <w:tcPr>
                <w:tcW w:w="2547" w:type="dxa"/>
              </w:tcPr>
              <w:p w14:paraId="70020D17" w14:textId="77777777" w:rsidR="0013619F" w:rsidRPr="00550619" w:rsidRDefault="0013619F" w:rsidP="00650571">
                <w:pPr>
                  <w:rPr>
                    <w:rFonts w:ascii="Times New Roman" w:hAnsi="Times New Roman" w:cs="Times New Roman"/>
                    <w:sz w:val="20"/>
                    <w:szCs w:val="20"/>
                  </w:rPr>
                </w:pPr>
                <w:r w:rsidRPr="006D593B">
                  <w:rPr>
                    <w:rFonts w:ascii="Times New Roman" w:hAnsi="Times New Roman" w:cs="Times New Roman"/>
                    <w:sz w:val="20"/>
                    <w:szCs w:val="20"/>
                  </w:rPr>
                  <w:t>Address 1:</w:t>
                </w:r>
              </w:p>
            </w:tc>
            <w:sdt>
              <w:sdtPr>
                <w:rPr>
                  <w:rFonts w:ascii="Times New Roman" w:hAnsi="Times New Roman" w:cs="Times New Roman"/>
                </w:rPr>
                <w:alias w:val="Firm Address Line 1"/>
                <w:tag w:val="FirmAddressLine1"/>
                <w:id w:val="-527332270"/>
                <w:placeholder>
                  <w:docPart w:val="09CC483321534D97A626F55F19D7AA2E"/>
                </w:placeholder>
                <w:showingPlcHdr/>
                <w:text/>
              </w:sdtPr>
              <w:sdtEndPr/>
              <w:sdtContent>
                <w:tc>
                  <w:tcPr>
                    <w:tcW w:w="6469" w:type="dxa"/>
                  </w:tcPr>
                  <w:p w14:paraId="19BD2557" w14:textId="77777777" w:rsidR="0013619F" w:rsidRDefault="0013619F" w:rsidP="00650571">
                    <w:pPr>
                      <w:rPr>
                        <w:rFonts w:ascii="Times New Roman" w:hAnsi="Times New Roman" w:cs="Times New Roman"/>
                      </w:rPr>
                    </w:pPr>
                    <w:r>
                      <w:rPr>
                        <w:rStyle w:val="PlaceholderText"/>
                      </w:rPr>
                      <w:t>Enter firm address line 1</w:t>
                    </w:r>
                  </w:p>
                </w:tc>
              </w:sdtContent>
            </w:sdt>
          </w:tr>
          <w:tr w:rsidR="0013619F" w14:paraId="3B8593D1" w14:textId="77777777" w:rsidTr="00650571">
            <w:tc>
              <w:tcPr>
                <w:tcW w:w="2547" w:type="dxa"/>
              </w:tcPr>
              <w:p w14:paraId="3E60FE3A" w14:textId="77777777" w:rsidR="0013619F" w:rsidRPr="00550619" w:rsidRDefault="0013619F" w:rsidP="00650571">
                <w:pPr>
                  <w:rPr>
                    <w:rFonts w:ascii="Times New Roman" w:hAnsi="Times New Roman" w:cs="Times New Roman"/>
                    <w:sz w:val="20"/>
                    <w:szCs w:val="20"/>
                  </w:rPr>
                </w:pPr>
                <w:r w:rsidRPr="006D593B">
                  <w:rPr>
                    <w:rFonts w:ascii="Times New Roman" w:hAnsi="Times New Roman" w:cs="Times New Roman"/>
                    <w:sz w:val="20"/>
                    <w:szCs w:val="20"/>
                  </w:rPr>
                  <w:t>Address 2:</w:t>
                </w:r>
              </w:p>
            </w:tc>
            <w:sdt>
              <w:sdtPr>
                <w:rPr>
                  <w:rFonts w:ascii="Times New Roman" w:hAnsi="Times New Roman" w:cs="Times New Roman"/>
                </w:rPr>
                <w:alias w:val="Address 2"/>
                <w:tag w:val="Address2"/>
                <w:id w:val="-1341852907"/>
                <w:placeholder>
                  <w:docPart w:val="8F60CAB5E47A40B3A867E24091830D7E"/>
                </w:placeholder>
                <w:showingPlcHdr/>
                <w:text/>
              </w:sdtPr>
              <w:sdtEndPr/>
              <w:sdtContent>
                <w:tc>
                  <w:tcPr>
                    <w:tcW w:w="6469" w:type="dxa"/>
                  </w:tcPr>
                  <w:p w14:paraId="2A05CC91" w14:textId="77777777" w:rsidR="0013619F" w:rsidRDefault="0013619F" w:rsidP="00650571">
                    <w:pPr>
                      <w:rPr>
                        <w:rFonts w:ascii="Times New Roman" w:hAnsi="Times New Roman" w:cs="Times New Roman"/>
                      </w:rPr>
                    </w:pPr>
                    <w:r>
                      <w:rPr>
                        <w:rStyle w:val="PlaceholderText"/>
                      </w:rPr>
                      <w:t>Enter firm address line 2</w:t>
                    </w:r>
                  </w:p>
                </w:tc>
              </w:sdtContent>
            </w:sdt>
          </w:tr>
          <w:tr w:rsidR="0013619F" w14:paraId="2F50D085" w14:textId="77777777" w:rsidTr="00650571">
            <w:tc>
              <w:tcPr>
                <w:tcW w:w="2547" w:type="dxa"/>
              </w:tcPr>
              <w:p w14:paraId="0E849B29" w14:textId="77777777" w:rsidR="0013619F" w:rsidRPr="00550619" w:rsidRDefault="0013619F" w:rsidP="00650571">
                <w:pPr>
                  <w:rPr>
                    <w:rFonts w:ascii="Times New Roman" w:hAnsi="Times New Roman" w:cs="Times New Roman"/>
                    <w:sz w:val="20"/>
                    <w:szCs w:val="20"/>
                  </w:rPr>
                </w:pPr>
                <w:r w:rsidRPr="006D593B">
                  <w:rPr>
                    <w:rFonts w:ascii="Times New Roman" w:hAnsi="Times New Roman" w:cs="Times New Roman"/>
                    <w:sz w:val="20"/>
                    <w:szCs w:val="20"/>
                  </w:rPr>
                  <w:t>Town:</w:t>
                </w:r>
              </w:p>
            </w:tc>
            <w:sdt>
              <w:sdtPr>
                <w:rPr>
                  <w:rFonts w:ascii="Times New Roman" w:hAnsi="Times New Roman" w:cs="Times New Roman"/>
                </w:rPr>
                <w:alias w:val="Town"/>
                <w:tag w:val="Town"/>
                <w:id w:val="1371261351"/>
                <w:placeholder>
                  <w:docPart w:val="882AF844D19F4D91B62595CD56D21336"/>
                </w:placeholder>
                <w:showingPlcHdr/>
              </w:sdtPr>
              <w:sdtEndPr/>
              <w:sdtContent>
                <w:tc>
                  <w:tcPr>
                    <w:tcW w:w="6469" w:type="dxa"/>
                  </w:tcPr>
                  <w:p w14:paraId="10412C65" w14:textId="77777777" w:rsidR="0013619F" w:rsidRDefault="0013619F" w:rsidP="00650571">
                    <w:pPr>
                      <w:rPr>
                        <w:rFonts w:ascii="Times New Roman" w:hAnsi="Times New Roman" w:cs="Times New Roman"/>
                      </w:rPr>
                    </w:pPr>
                    <w:r>
                      <w:rPr>
                        <w:rStyle w:val="PlaceholderText"/>
                      </w:rPr>
                      <w:t>Enter town name</w:t>
                    </w:r>
                  </w:p>
                </w:tc>
              </w:sdtContent>
            </w:sdt>
          </w:tr>
          <w:tr w:rsidR="0013619F" w14:paraId="5BD509FA" w14:textId="77777777" w:rsidTr="00650571">
            <w:tc>
              <w:tcPr>
                <w:tcW w:w="2547" w:type="dxa"/>
              </w:tcPr>
              <w:p w14:paraId="4A5C5023" w14:textId="77777777" w:rsidR="0013619F" w:rsidRDefault="0013619F" w:rsidP="00650571">
                <w:pPr>
                  <w:rPr>
                    <w:rFonts w:ascii="Times New Roman" w:hAnsi="Times New Roman" w:cs="Times New Roman"/>
                  </w:rPr>
                </w:pPr>
                <w:r w:rsidRPr="006D593B">
                  <w:rPr>
                    <w:rFonts w:ascii="Times New Roman" w:hAnsi="Times New Roman" w:cs="Times New Roman"/>
                    <w:sz w:val="20"/>
                    <w:szCs w:val="20"/>
                  </w:rPr>
                  <w:t>County:</w:t>
                </w:r>
              </w:p>
            </w:tc>
            <w:sdt>
              <w:sdtPr>
                <w:rPr>
                  <w:rFonts w:ascii="Times New Roman" w:hAnsi="Times New Roman" w:cs="Times New Roman"/>
                </w:rPr>
                <w:alias w:val="County"/>
                <w:tag w:val="County"/>
                <w:id w:val="-1083988422"/>
                <w:placeholder>
                  <w:docPart w:val="5DC1F157F6E341BBAF48A9132AE32DD2"/>
                </w:placeholder>
                <w:showingPlcHdr/>
              </w:sdtPr>
              <w:sdtEndPr/>
              <w:sdtContent>
                <w:tc>
                  <w:tcPr>
                    <w:tcW w:w="6469" w:type="dxa"/>
                  </w:tcPr>
                  <w:p w14:paraId="527B360A" w14:textId="77777777" w:rsidR="0013619F" w:rsidRDefault="0013619F" w:rsidP="00650571">
                    <w:pPr>
                      <w:rPr>
                        <w:rFonts w:ascii="Times New Roman" w:hAnsi="Times New Roman" w:cs="Times New Roman"/>
                      </w:rPr>
                    </w:pPr>
                    <w:r>
                      <w:rPr>
                        <w:rStyle w:val="PlaceholderText"/>
                      </w:rPr>
                      <w:t>Enter County name</w:t>
                    </w:r>
                  </w:p>
                </w:tc>
              </w:sdtContent>
            </w:sdt>
          </w:tr>
          <w:tr w:rsidR="0013619F" w14:paraId="5608FB0C" w14:textId="77777777" w:rsidTr="00650571">
            <w:tc>
              <w:tcPr>
                <w:tcW w:w="2547" w:type="dxa"/>
              </w:tcPr>
              <w:p w14:paraId="16ECAEB0" w14:textId="77777777" w:rsidR="0013619F" w:rsidRPr="00550619" w:rsidRDefault="0013619F" w:rsidP="00650571">
                <w:pPr>
                  <w:rPr>
                    <w:rFonts w:ascii="Times New Roman" w:hAnsi="Times New Roman" w:cs="Times New Roman"/>
                    <w:sz w:val="20"/>
                    <w:szCs w:val="20"/>
                  </w:rPr>
                </w:pPr>
                <w:r w:rsidRPr="006D593B">
                  <w:rPr>
                    <w:rFonts w:ascii="Times New Roman" w:hAnsi="Times New Roman" w:cs="Times New Roman"/>
                    <w:sz w:val="20"/>
                    <w:szCs w:val="20"/>
                  </w:rPr>
                  <w:t>Country:</w:t>
                </w:r>
              </w:p>
            </w:tc>
            <w:sdt>
              <w:sdtPr>
                <w:rPr>
                  <w:rFonts w:ascii="Times New Roman" w:hAnsi="Times New Roman" w:cs="Times New Roman"/>
                </w:rPr>
                <w:alias w:val="Country"/>
                <w:tag w:val="Country"/>
                <w:id w:val="-2115974566"/>
                <w:placeholder>
                  <w:docPart w:val="A72576DBC465462E83BA524899732D1B"/>
                </w:placeholder>
                <w:showingPlcHdr/>
              </w:sdtPr>
              <w:sdtEndPr/>
              <w:sdtContent>
                <w:tc>
                  <w:tcPr>
                    <w:tcW w:w="6469" w:type="dxa"/>
                  </w:tcPr>
                  <w:p w14:paraId="10F65AE0" w14:textId="77777777" w:rsidR="0013619F" w:rsidRDefault="0013619F" w:rsidP="00650571">
                    <w:pPr>
                      <w:rPr>
                        <w:rFonts w:ascii="Times New Roman" w:hAnsi="Times New Roman" w:cs="Times New Roman"/>
                      </w:rPr>
                    </w:pPr>
                    <w:r>
                      <w:rPr>
                        <w:rStyle w:val="PlaceholderText"/>
                      </w:rPr>
                      <w:t>Enter Country name</w:t>
                    </w:r>
                  </w:p>
                </w:tc>
              </w:sdtContent>
            </w:sdt>
          </w:tr>
          <w:tr w:rsidR="0013619F" w14:paraId="6B93E936" w14:textId="77777777" w:rsidTr="00650571">
            <w:trPr>
              <w:trHeight w:val="70"/>
            </w:trPr>
            <w:tc>
              <w:tcPr>
                <w:tcW w:w="2547" w:type="dxa"/>
              </w:tcPr>
              <w:p w14:paraId="3193D3A0" w14:textId="77777777" w:rsidR="0013619F" w:rsidRPr="006D593B" w:rsidRDefault="0013619F" w:rsidP="00650571">
                <w:pPr>
                  <w:rPr>
                    <w:rFonts w:ascii="Times New Roman" w:hAnsi="Times New Roman" w:cs="Times New Roman"/>
                    <w:sz w:val="20"/>
                    <w:szCs w:val="20"/>
                  </w:rPr>
                </w:pPr>
                <w:r w:rsidRPr="006D593B">
                  <w:rPr>
                    <w:rFonts w:ascii="Times New Roman" w:hAnsi="Times New Roman" w:cs="Times New Roman"/>
                    <w:sz w:val="20"/>
                    <w:szCs w:val="20"/>
                  </w:rPr>
                  <w:t>Eir Code:</w:t>
                </w:r>
              </w:p>
            </w:tc>
            <w:sdt>
              <w:sdtPr>
                <w:rPr>
                  <w:rFonts w:ascii="Times New Roman" w:hAnsi="Times New Roman" w:cs="Times New Roman"/>
                </w:rPr>
                <w:alias w:val="Eir Code"/>
                <w:tag w:val="EirCode"/>
                <w:id w:val="-1538043164"/>
                <w:placeholder>
                  <w:docPart w:val="B0DA507F927642739097436DE1478210"/>
                </w:placeholder>
                <w:showingPlcHdr/>
              </w:sdtPr>
              <w:sdtEndPr/>
              <w:sdtContent>
                <w:tc>
                  <w:tcPr>
                    <w:tcW w:w="6469" w:type="dxa"/>
                  </w:tcPr>
                  <w:p w14:paraId="0F2A79EB" w14:textId="77777777" w:rsidR="0013619F" w:rsidRDefault="0013619F" w:rsidP="00650571">
                    <w:pPr>
                      <w:rPr>
                        <w:rFonts w:ascii="Times New Roman" w:hAnsi="Times New Roman" w:cs="Times New Roman"/>
                      </w:rPr>
                    </w:pPr>
                    <w:r>
                      <w:rPr>
                        <w:rStyle w:val="PlaceholderText"/>
                      </w:rPr>
                      <w:t>Enter Eir Code</w:t>
                    </w:r>
                  </w:p>
                </w:tc>
              </w:sdtContent>
            </w:sdt>
          </w:tr>
        </w:tbl>
        <w:p w14:paraId="117B37AA" w14:textId="4AFFC244" w:rsidR="0013619F" w:rsidRPr="009C0A5D" w:rsidRDefault="0013619F" w:rsidP="0013619F">
          <w:pPr>
            <w:spacing w:after="0"/>
            <w:rPr>
              <w:rFonts w:ascii="Times New Roman" w:hAnsi="Times New Roman" w:cs="Times New Roman"/>
            </w:rPr>
          </w:pPr>
          <w:r w:rsidRPr="009C0A5D">
            <w:rPr>
              <w:rFonts w:ascii="Times New Roman" w:hAnsi="Times New Roman" w:cs="Times New Roman"/>
            </w:rPr>
            <w:t>Name of Deceased:</w:t>
          </w:r>
          <w:r w:rsidR="00223551">
            <w:rPr>
              <w:rFonts w:ascii="Times New Roman" w:hAnsi="Times New Roman" w:cs="Times New Roman"/>
            </w:rPr>
            <w:tab/>
          </w:r>
          <w:r w:rsidRPr="009C0A5D">
            <w:rPr>
              <w:rFonts w:ascii="Times New Roman" w:hAnsi="Times New Roman" w:cs="Times New Roman"/>
            </w:rPr>
            <w:t xml:space="preserve"> </w:t>
          </w:r>
          <w:sdt>
            <w:sdtPr>
              <w:rPr>
                <w:rFonts w:ascii="Times New Roman" w:hAnsi="Times New Roman" w:cs="Times New Roman"/>
              </w:rPr>
              <w:alias w:val="Name of Deceased"/>
              <w:tag w:val="NameofDeceased"/>
              <w:id w:val="-2130924291"/>
              <w:placeholder>
                <w:docPart w:val="33DAE4E706A64325A166F7055E5BEAC1"/>
              </w:placeholder>
              <w:showingPlcHdr/>
            </w:sdtPr>
            <w:sdtEndPr/>
            <w:sdtContent>
              <w:r>
                <w:rPr>
                  <w:rStyle w:val="PlaceholderText"/>
                </w:rPr>
                <w:t>Enter Name of Deceased</w:t>
              </w:r>
            </w:sdtContent>
          </w:sdt>
        </w:p>
        <w:p w14:paraId="5D8DF0DF" w14:textId="5ED69745" w:rsidR="0013619F" w:rsidRPr="000A659C" w:rsidRDefault="0013619F" w:rsidP="0013619F">
          <w:pPr>
            <w:spacing w:after="0"/>
            <w:rPr>
              <w:rFonts w:ascii="Times New Roman" w:hAnsi="Times New Roman" w:cs="Times New Roman"/>
            </w:rPr>
          </w:pPr>
          <w:r w:rsidRPr="009C0A5D">
            <w:rPr>
              <w:rFonts w:ascii="Times New Roman" w:hAnsi="Times New Roman" w:cs="Times New Roman"/>
            </w:rPr>
            <w:t>Date of Death:</w:t>
          </w:r>
          <w:r w:rsidR="00223551">
            <w:rPr>
              <w:rFonts w:ascii="Times New Roman" w:hAnsi="Times New Roman" w:cs="Times New Roman"/>
            </w:rPr>
            <w:tab/>
          </w:r>
          <w:r w:rsidR="00223551">
            <w:rPr>
              <w:rFonts w:ascii="Times New Roman" w:hAnsi="Times New Roman" w:cs="Times New Roman"/>
            </w:rPr>
            <w:tab/>
          </w:r>
          <w:r w:rsidRPr="009C0A5D">
            <w:rPr>
              <w:rFonts w:ascii="Times New Roman" w:hAnsi="Times New Roman" w:cs="Times New Roman"/>
            </w:rPr>
            <w:t xml:space="preserve"> </w:t>
          </w:r>
          <w:sdt>
            <w:sdtPr>
              <w:rPr>
                <w:rFonts w:ascii="Times New Roman" w:hAnsi="Times New Roman" w:cs="Times New Roman"/>
              </w:rPr>
              <w:alias w:val="Date of Death"/>
              <w:tag w:val="DateofDeath"/>
              <w:id w:val="1925072746"/>
              <w:placeholder>
                <w:docPart w:val="A57B94DFB7E24D6C9511FD437D8F681E"/>
              </w:placeholder>
              <w:showingPlcHdr/>
            </w:sdtPr>
            <w:sdtEndPr/>
            <w:sdtContent>
              <w:r>
                <w:rPr>
                  <w:rStyle w:val="PlaceholderText"/>
                </w:rPr>
                <w:t>Enter Date of Death</w:t>
              </w:r>
            </w:sdtContent>
          </w:sdt>
        </w:p>
        <w:p w14:paraId="5EE48BDC" w14:textId="366E867A" w:rsidR="00C62DD4" w:rsidRPr="00561EF0" w:rsidRDefault="00C62DD4">
          <w:pPr>
            <w:rPr>
              <w:rFonts w:ascii="Times New Roman" w:hAnsi="Times New Roman" w:cs="Times New Roman"/>
            </w:rPr>
          </w:pPr>
          <w:r w:rsidRPr="00561EF0">
            <w:rPr>
              <w:rFonts w:ascii="Times New Roman" w:hAnsi="Times New Roman" w:cs="Times New Roman"/>
            </w:rPr>
            <w:t xml:space="preserve">This document sets out the requirements for all applications where </w:t>
          </w:r>
          <w:r w:rsidR="0008199A" w:rsidRPr="00561EF0">
            <w:rPr>
              <w:rFonts w:ascii="Times New Roman" w:hAnsi="Times New Roman" w:cs="Times New Roman"/>
            </w:rPr>
            <w:t>someone other than the Executor is proving a Will</w:t>
          </w:r>
          <w:r w:rsidRPr="00561EF0">
            <w:rPr>
              <w:rFonts w:ascii="Times New Roman" w:hAnsi="Times New Roman" w:cs="Times New Roman"/>
            </w:rPr>
            <w:t xml:space="preserve">. </w:t>
          </w:r>
        </w:p>
        <w:p w14:paraId="47006EBE" w14:textId="77777777" w:rsidR="00760B25" w:rsidRDefault="00C565C8">
          <w:pPr>
            <w:rPr>
              <w:rFonts w:ascii="Times New Roman" w:hAnsi="Times New Roman" w:cs="Times New Roman"/>
            </w:rPr>
          </w:pPr>
          <w:r w:rsidRPr="00561EF0">
            <w:rPr>
              <w:rFonts w:ascii="Times New Roman" w:hAnsi="Times New Roman" w:cs="Times New Roman"/>
              <w:noProof/>
            </w:rPr>
            <mc:AlternateContent>
              <mc:Choice Requires="wps">
                <w:drawing>
                  <wp:inline distT="0" distB="0" distL="0" distR="0" wp14:anchorId="25C859B1" wp14:editId="0C6E8317">
                    <wp:extent cx="6267450" cy="819150"/>
                    <wp:effectExtent l="0" t="0" r="19050" b="19050"/>
                    <wp:docPr id="3" name="Text Box 3"/>
                    <wp:cNvGraphicFramePr/>
                    <a:graphic xmlns:a="http://schemas.openxmlformats.org/drawingml/2006/main">
                      <a:graphicData uri="http://schemas.microsoft.com/office/word/2010/wordprocessingShape">
                        <wps:wsp>
                          <wps:cNvSpPr txBox="1"/>
                          <wps:spPr>
                            <a:xfrm>
                              <a:off x="0" y="0"/>
                              <a:ext cx="6267450" cy="819150"/>
                            </a:xfrm>
                            <a:prstGeom prst="rect">
                              <a:avLst/>
                            </a:prstGeom>
                            <a:solidFill>
                              <a:schemeClr val="lt1"/>
                            </a:solidFill>
                            <a:ln w="6350">
                              <a:solidFill>
                                <a:prstClr val="black"/>
                              </a:solidFill>
                            </a:ln>
                          </wps:spPr>
                          <wps:txbx>
                            <w:txbxContent>
                              <w:p w14:paraId="63B96CBE" w14:textId="3DC79870" w:rsidR="00C565C8" w:rsidRDefault="002A49EF" w:rsidP="00C565C8">
                                <w:r>
                                  <w:rPr>
                                    <w:rFonts w:ascii="Times New Roman" w:hAnsi="Times New Roman" w:cs="Times New Roman"/>
                                  </w:rPr>
                                  <w:t xml:space="preserve">WE RESERVE THE RIGHT TO RETURN </w:t>
                                </w:r>
                                <w:r w:rsidRPr="009C0A5D">
                                  <w:rPr>
                                    <w:rFonts w:ascii="Times New Roman" w:hAnsi="Times New Roman" w:cs="Times New Roman"/>
                                  </w:rPr>
                                  <w:t>ALL PAPERS IN FULL IF THE APPLICATION FAILS TO MEET THE REQUIREMENTS</w:t>
                                </w:r>
                                <w:r>
                                  <w:rPr>
                                    <w:rFonts w:ascii="Times New Roman" w:hAnsi="Times New Roman" w:cs="Times New Roman"/>
                                  </w:rPr>
                                  <w:t xml:space="preserve"> SET OUT </w:t>
                                </w:r>
                                <w:r w:rsidRPr="009C0A5D">
                                  <w:rPr>
                                    <w:rFonts w:ascii="Times New Roman" w:hAnsi="Times New Roman" w:cs="Times New Roman"/>
                                  </w:rPr>
                                  <w:t>ON PAGE 2</w:t>
                                </w:r>
                                <w:r>
                                  <w:rPr>
                                    <w:rFonts w:ascii="Times New Roman" w:hAnsi="Times New Roman" w:cs="Times New Roman"/>
                                  </w:rPr>
                                  <w:t xml:space="preserve">. THE REJECTED APPLICATION </w:t>
                                </w:r>
                                <w:bookmarkStart w:id="0" w:name="_Hlk168913386"/>
                                <w:r>
                                  <w:rPr>
                                    <w:rFonts w:ascii="Times New Roman" w:hAnsi="Times New Roman" w:cs="Times New Roman"/>
                                  </w:rPr>
                                  <w:t xml:space="preserve">WILL BE TREATED AS A NEW FILE </w:t>
                                </w:r>
                                <w:bookmarkStart w:id="1" w:name="_Hlk169785642"/>
                                <w:r w:rsidR="00853F50">
                                  <w:rPr>
                                    <w:rFonts w:ascii="Times New Roman" w:hAnsi="Times New Roman" w:cs="Times New Roman"/>
                                  </w:rPr>
                                  <w:t xml:space="preserve">WHEN RE-SUBMITTED </w:t>
                                </w:r>
                                <w:bookmarkEnd w:id="1"/>
                                <w:r>
                                  <w:rPr>
                                    <w:rFonts w:ascii="Times New Roman" w:hAnsi="Times New Roman" w:cs="Times New Roman"/>
                                  </w:rPr>
                                  <w:t>WITH A NEW DATE OF LODGEMENT</w:t>
                                </w:r>
                                <w:bookmarkEnd w:id="0"/>
                                <w:r>
                                  <w:rPr>
                                    <w:rFonts w:ascii="Times New Roman" w:hAnsi="Times New Roman" w:cs="Times New Roman"/>
                                  </w:rPr>
                                  <w:t xml:space="preserve"> AND WILL BE SUBJECT TO THE CURRENT WAIT TIME FOR NEW APPLICATIONS.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5C859B1" id="_x0000_t202" coordsize="21600,21600" o:spt="202" path="m,l,21600r21600,l21600,xe">
                    <v:stroke joinstyle="miter"/>
                    <v:path gradientshapeok="t" o:connecttype="rect"/>
                  </v:shapetype>
                  <v:shape id="Text Box 3" o:spid="_x0000_s1026" type="#_x0000_t202" style="width:493.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" fillcolor="white [3201]" strokeweight=".5pt">
                    <v:textbox>
                      <w:txbxContent>
                        <w:p w14:paraId="63B96CBE" w14:textId="3DC79870" w:rsidR="00C565C8" w:rsidRDefault="002A49EF" w:rsidP="00C565C8">
                          <w:r>
                            <w:rPr>
                              <w:rFonts w:ascii="Times New Roman" w:hAnsi="Times New Roman" w:cs="Times New Roman"/>
                            </w:rPr>
                            <w:t xml:space="preserve">WE RESERVE THE RIGHT TO RETURN </w:t>
                          </w:r>
                          <w:r w:rsidRPr="009C0A5D">
                            <w:rPr>
                              <w:rFonts w:ascii="Times New Roman" w:hAnsi="Times New Roman" w:cs="Times New Roman"/>
                            </w:rPr>
                            <w:t>ALL PAPERS IN FULL IF THE APPLICATION FAILS TO MEET THE REQUIREMENTS</w:t>
                          </w:r>
                          <w:r>
                            <w:rPr>
                              <w:rFonts w:ascii="Times New Roman" w:hAnsi="Times New Roman" w:cs="Times New Roman"/>
                            </w:rPr>
                            <w:t xml:space="preserve"> SET OUT </w:t>
                          </w:r>
                          <w:r w:rsidRPr="009C0A5D">
                            <w:rPr>
                              <w:rFonts w:ascii="Times New Roman" w:hAnsi="Times New Roman" w:cs="Times New Roman"/>
                            </w:rPr>
                            <w:t>ON PAGE 2</w:t>
                          </w:r>
                          <w:r>
                            <w:rPr>
                              <w:rFonts w:ascii="Times New Roman" w:hAnsi="Times New Roman" w:cs="Times New Roman"/>
                            </w:rPr>
                            <w:t xml:space="preserve">. THE REJECTED APPLICATION </w:t>
                          </w:r>
                          <w:bookmarkStart w:id="2" w:name="_Hlk168913386"/>
                          <w:r>
                            <w:rPr>
                              <w:rFonts w:ascii="Times New Roman" w:hAnsi="Times New Roman" w:cs="Times New Roman"/>
                            </w:rPr>
                            <w:t xml:space="preserve">WILL BE TREATED AS A NEW FILE </w:t>
                          </w:r>
                          <w:bookmarkStart w:id="3" w:name="_Hlk169785642"/>
                          <w:r w:rsidR="00853F50">
                            <w:rPr>
                              <w:rFonts w:ascii="Times New Roman" w:hAnsi="Times New Roman" w:cs="Times New Roman"/>
                            </w:rPr>
                            <w:t xml:space="preserve">WHEN RE-SUBMITTED </w:t>
                          </w:r>
                          <w:bookmarkEnd w:id="3"/>
                          <w:r>
                            <w:rPr>
                              <w:rFonts w:ascii="Times New Roman" w:hAnsi="Times New Roman" w:cs="Times New Roman"/>
                            </w:rPr>
                            <w:t>WITH A NEW DATE OF LODGEMENT</w:t>
                          </w:r>
                          <w:bookmarkEnd w:id="2"/>
                          <w:r>
                            <w:rPr>
                              <w:rFonts w:ascii="Times New Roman" w:hAnsi="Times New Roman" w:cs="Times New Roman"/>
                            </w:rPr>
                            <w:t xml:space="preserve"> AND WILL BE SUBJECT TO THE CURRENT WAIT TIME FOR NEW APPLICATIONS.</w:t>
                          </w:r>
                        </w:p>
                      </w:txbxContent>
                    </v:textbox>
                    <w10:anchorlock/>
                  </v:shape>
                </w:pict>
              </mc:Fallback>
            </mc:AlternateContent>
          </w:r>
        </w:p>
        <w:p w14:paraId="13C6CBD2" w14:textId="33BBCEFC" w:rsidR="00C62DD4" w:rsidRPr="00C565C8" w:rsidRDefault="00C62DD4" w:rsidP="00213A42">
          <w:pPr>
            <w:spacing w:after="0"/>
            <w:rPr>
              <w:rFonts w:ascii="Times New Roman" w:hAnsi="Times New Roman" w:cs="Times New Roman"/>
              <w:b/>
              <w:bCs/>
            </w:rPr>
          </w:pPr>
          <w:r w:rsidRPr="00561EF0">
            <w:rPr>
              <w:rFonts w:ascii="Times New Roman" w:hAnsi="Times New Roman" w:cs="Times New Roman"/>
            </w:rPr>
            <w:t>The papers should be reviewed in full by the</w:t>
          </w:r>
          <w:r w:rsidRPr="00E929B3">
            <w:rPr>
              <w:rFonts w:ascii="Times New Roman" w:hAnsi="Times New Roman" w:cs="Times New Roman"/>
            </w:rPr>
            <w:t xml:space="preserve"> lodging solicitor and then resubmitted.</w:t>
          </w:r>
        </w:p>
        <w:p w14:paraId="2292CCF9" w14:textId="77777777" w:rsidR="002D12CC" w:rsidRPr="00E929B3" w:rsidRDefault="002D12CC" w:rsidP="00213A42">
          <w:pPr>
            <w:spacing w:after="0"/>
            <w:rPr>
              <w:rFonts w:ascii="Times New Roman" w:hAnsi="Times New Roman" w:cs="Times New Roman"/>
              <w:b/>
              <w:bCs/>
            </w:rPr>
          </w:pPr>
          <w:bookmarkStart w:id="2" w:name="_Hlk168913084"/>
          <w:r w:rsidRPr="001E59B1">
            <w:rPr>
              <w:rFonts w:ascii="Times New Roman" w:hAnsi="Times New Roman" w:cs="Times New Roman"/>
              <w:b/>
              <w:bCs/>
            </w:rPr>
            <w:t>Certification by Firm of Solicitors with carriage of the Administration of this Estate</w:t>
          </w:r>
        </w:p>
        <w:bookmarkEnd w:id="2"/>
        <w:p w14:paraId="0CA2A3B8" w14:textId="77777777" w:rsidR="0013619F" w:rsidRDefault="00BD3A2A" w:rsidP="00650571">
          <w:pPr>
            <w:spacing w:after="0"/>
            <w:rPr>
              <w:rFonts w:ascii="Times New Roman" w:hAnsi="Times New Roman" w:cs="Times New Roman"/>
            </w:rPr>
          </w:pPr>
          <w:sdt>
            <w:sdtPr>
              <w:rPr>
                <w:rFonts w:ascii="Times New Roman" w:eastAsia="Times New Roman" w:hAnsi="Times New Roman" w:cs="Times New Roman"/>
                <w:b/>
                <w:bCs/>
                <w:sz w:val="24"/>
                <w:szCs w:val="24"/>
                <w:lang w:eastAsia="en-IE"/>
              </w:rPr>
              <w:id w:val="1889832820"/>
              <w14:checkbox>
                <w14:checked w14:val="0"/>
                <w14:checkedState w14:val="00FE" w14:font="Wingdings"/>
                <w14:uncheckedState w14:val="2610" w14:font="MS Gothic"/>
              </w14:checkbox>
            </w:sdtPr>
            <w:sdtEndPr/>
            <w:sdtContent>
              <w:r w:rsidR="0013619F">
                <w:rPr>
                  <w:rFonts w:ascii="MS Gothic" w:eastAsia="MS Gothic" w:hAnsi="MS Gothic" w:cs="Times New Roman" w:hint="eastAsia"/>
                  <w:b/>
                  <w:bCs/>
                  <w:sz w:val="24"/>
                  <w:szCs w:val="24"/>
                  <w:lang w:eastAsia="en-IE"/>
                </w:rPr>
                <w:t>☐</w:t>
              </w:r>
            </w:sdtContent>
          </w:sdt>
          <w:r w:rsidR="0013619F" w:rsidRPr="00E929B3">
            <w:rPr>
              <w:rFonts w:ascii="Times New Roman" w:hAnsi="Times New Roman" w:cs="Times New Roman"/>
            </w:rPr>
            <w:t xml:space="preserve"> I am the Solicitor/Legal Executive/Law Clerk with responsibility for this application. </w:t>
          </w:r>
        </w:p>
        <w:p w14:paraId="566F8C74" w14:textId="34575AB9" w:rsidR="0013619F" w:rsidRDefault="00BD3A2A" w:rsidP="00650571">
          <w:pPr>
            <w:spacing w:after="0"/>
            <w:rPr>
              <w:rFonts w:ascii="Times New Roman" w:hAnsi="Times New Roman" w:cs="Times New Roman"/>
            </w:rPr>
          </w:pPr>
          <w:sdt>
            <w:sdtPr>
              <w:rPr>
                <w:rFonts w:ascii="Times New Roman" w:eastAsia="Times New Roman" w:hAnsi="Times New Roman" w:cs="Times New Roman"/>
                <w:b/>
                <w:bCs/>
                <w:sz w:val="24"/>
                <w:szCs w:val="24"/>
                <w:lang w:eastAsia="en-IE"/>
              </w:rPr>
              <w:id w:val="1191723329"/>
              <w14:checkbox>
                <w14:checked w14:val="0"/>
                <w14:checkedState w14:val="00FE" w14:font="Wingdings"/>
                <w14:uncheckedState w14:val="2610" w14:font="MS Gothic"/>
              </w14:checkbox>
            </w:sdtPr>
            <w:sdtEndPr/>
            <w:sdtContent>
              <w:r w:rsidR="009A7DA5">
                <w:rPr>
                  <w:rFonts w:ascii="MS Gothic" w:eastAsia="MS Gothic" w:hAnsi="MS Gothic" w:cs="Times New Roman" w:hint="eastAsia"/>
                  <w:b/>
                  <w:bCs/>
                  <w:sz w:val="24"/>
                  <w:szCs w:val="24"/>
                  <w:lang w:eastAsia="en-IE"/>
                </w:rPr>
                <w:t>☐</w:t>
              </w:r>
            </w:sdtContent>
          </w:sdt>
          <w:r w:rsidR="0013619F" w:rsidRPr="00E929B3">
            <w:rPr>
              <w:rFonts w:ascii="Times New Roman" w:hAnsi="Times New Roman" w:cs="Times New Roman"/>
            </w:rPr>
            <w:t xml:space="preserve"> I certify that I have read </w:t>
          </w:r>
          <w:r w:rsidR="0013619F" w:rsidRPr="00E929B3">
            <w:rPr>
              <w:rFonts w:ascii="Times New Roman" w:hAnsi="Times New Roman" w:cs="Times New Roman"/>
              <w:u w:val="single"/>
            </w:rPr>
            <w:t>and completed</w:t>
          </w:r>
          <w:r w:rsidR="0013619F" w:rsidRPr="00E929B3">
            <w:rPr>
              <w:rFonts w:ascii="Times New Roman" w:hAnsi="Times New Roman" w:cs="Times New Roman"/>
            </w:rPr>
            <w:t xml:space="preserve"> the attached information guide and that all documents which are required have been furnished herein. </w:t>
          </w:r>
        </w:p>
        <w:p w14:paraId="106C2A57" w14:textId="77777777" w:rsidR="0013619F" w:rsidRPr="00E929B3" w:rsidRDefault="00BD3A2A" w:rsidP="00650571">
          <w:pPr>
            <w:spacing w:after="0"/>
            <w:rPr>
              <w:rFonts w:ascii="Times New Roman" w:hAnsi="Times New Roman" w:cs="Times New Roman"/>
            </w:rPr>
          </w:pPr>
          <w:sdt>
            <w:sdtPr>
              <w:rPr>
                <w:rFonts w:ascii="Times New Roman" w:eastAsia="Times New Roman" w:hAnsi="Times New Roman" w:cs="Times New Roman"/>
                <w:b/>
                <w:bCs/>
                <w:sz w:val="24"/>
                <w:szCs w:val="24"/>
                <w:lang w:eastAsia="en-IE"/>
              </w:rPr>
              <w:id w:val="1255947408"/>
              <w14:checkbox>
                <w14:checked w14:val="0"/>
                <w14:checkedState w14:val="00FE" w14:font="Wingdings"/>
                <w14:uncheckedState w14:val="2610" w14:font="MS Gothic"/>
              </w14:checkbox>
            </w:sdtPr>
            <w:sdtEndPr/>
            <w:sdtContent>
              <w:r w:rsidR="0013619F">
                <w:rPr>
                  <w:rFonts w:ascii="MS Gothic" w:eastAsia="MS Gothic" w:hAnsi="MS Gothic" w:cs="Times New Roman" w:hint="eastAsia"/>
                  <w:b/>
                  <w:bCs/>
                  <w:sz w:val="24"/>
                  <w:szCs w:val="24"/>
                  <w:lang w:eastAsia="en-IE"/>
                </w:rPr>
                <w:t>☐</w:t>
              </w:r>
            </w:sdtContent>
          </w:sdt>
          <w:r w:rsidR="0013619F" w:rsidRPr="00E929B3">
            <w:rPr>
              <w:rFonts w:ascii="Times New Roman" w:hAnsi="Times New Roman" w:cs="Times New Roman"/>
            </w:rPr>
            <w:t xml:space="preserve"> I further certify that they have been duly sworn and completed in accordance with law. </w:t>
          </w:r>
        </w:p>
        <w:p w14:paraId="20A10A2C" w14:textId="3C8ED663" w:rsidR="0013619F" w:rsidRPr="00E929B3" w:rsidRDefault="0013619F" w:rsidP="00650571">
          <w:pPr>
            <w:spacing w:after="0" w:line="240" w:lineRule="auto"/>
            <w:rPr>
              <w:rFonts w:ascii="Times New Roman" w:hAnsi="Times New Roman" w:cs="Times New Roman"/>
            </w:rPr>
          </w:pPr>
          <w:r w:rsidRPr="00E929B3">
            <w:rPr>
              <w:rFonts w:ascii="Times New Roman" w:hAnsi="Times New Roman" w:cs="Times New Roman"/>
            </w:rPr>
            <w:t>Solicitors Firm:</w:t>
          </w:r>
          <w:r>
            <w:rPr>
              <w:rFonts w:ascii="Times New Roman" w:hAnsi="Times New Roman" w:cs="Times New Roman"/>
            </w:rPr>
            <w:tab/>
          </w:r>
          <w:r>
            <w:rPr>
              <w:rFonts w:ascii="Times New Roman" w:hAnsi="Times New Roman" w:cs="Times New Roman"/>
            </w:rPr>
            <w:tab/>
          </w:r>
          <w:r w:rsidR="00223551">
            <w:rPr>
              <w:rFonts w:ascii="Times New Roman" w:hAnsi="Times New Roman" w:cs="Times New Roman"/>
            </w:rPr>
            <w:tab/>
          </w:r>
          <w:r w:rsidR="00223551">
            <w:rPr>
              <w:rFonts w:ascii="Times New Roman" w:hAnsi="Times New Roman" w:cs="Times New Roman"/>
            </w:rPr>
            <w:tab/>
          </w:r>
          <w:sdt>
            <w:sdtPr>
              <w:rPr>
                <w:rFonts w:ascii="Times New Roman" w:hAnsi="Times New Roman" w:cs="Times New Roman"/>
              </w:rPr>
              <w:alias w:val="Solicitors Firm"/>
              <w:tag w:val="SolicitorsFirm"/>
              <w:id w:val="-2111882577"/>
              <w:placeholder>
                <w:docPart w:val="F2B495101D924E2BB2D38E370D410D0E"/>
              </w:placeholder>
              <w:showingPlcHdr/>
            </w:sdtPr>
            <w:sdtEndPr/>
            <w:sdtContent>
              <w:r>
                <w:rPr>
                  <w:rFonts w:ascii="Times New Roman" w:hAnsi="Times New Roman" w:cs="Times New Roman"/>
                </w:rPr>
                <w:t xml:space="preserve"> </w:t>
              </w:r>
              <w:r>
                <w:rPr>
                  <w:rStyle w:val="PlaceholderText"/>
                </w:rPr>
                <w:t>Enter Solicitor Firm</w:t>
              </w:r>
            </w:sdtContent>
          </w:sdt>
          <w:r w:rsidRPr="00E929B3">
            <w:rPr>
              <w:rFonts w:ascii="Times New Roman" w:hAnsi="Times New Roman" w:cs="Times New Roman"/>
            </w:rPr>
            <w:br/>
            <w:t>Individual overseeing application:</w:t>
          </w:r>
          <w:r w:rsidR="00223551">
            <w:rPr>
              <w:rFonts w:ascii="Times New Roman" w:hAnsi="Times New Roman" w:cs="Times New Roman"/>
            </w:rPr>
            <w:tab/>
          </w:r>
          <w:sdt>
            <w:sdtPr>
              <w:rPr>
                <w:rFonts w:ascii="Times New Roman" w:hAnsi="Times New Roman" w:cs="Times New Roman"/>
              </w:rPr>
              <w:alias w:val="Individual overseeing application"/>
              <w:tag w:val="Individualoverseeingapplication"/>
              <w:id w:val="222961286"/>
              <w:placeholder>
                <w:docPart w:val="C8E85384C13F49A5B5108EAA3AC8BF25"/>
              </w:placeholder>
              <w:showingPlcHdr/>
            </w:sdtPr>
            <w:sdtEndPr/>
            <w:sdtContent>
              <w:r>
                <w:rPr>
                  <w:rFonts w:ascii="Times New Roman" w:hAnsi="Times New Roman" w:cs="Times New Roman"/>
                </w:rPr>
                <w:t xml:space="preserve"> </w:t>
              </w:r>
              <w:r>
                <w:rPr>
                  <w:rStyle w:val="PlaceholderText"/>
                </w:rPr>
                <w:t>Enter Individual overseeing application</w:t>
              </w:r>
            </w:sdtContent>
          </w:sdt>
          <w:r w:rsidRPr="00E929B3">
            <w:rPr>
              <w:rFonts w:ascii="Times New Roman" w:hAnsi="Times New Roman" w:cs="Times New Roman"/>
            </w:rPr>
            <w:t xml:space="preserve"> (BLOCK CAPITALS)   </w:t>
          </w:r>
        </w:p>
        <w:p w14:paraId="5D100729" w14:textId="38D71AD7" w:rsidR="0013619F" w:rsidRDefault="0013619F" w:rsidP="0013619F">
          <w:pPr>
            <w:spacing w:line="240" w:lineRule="auto"/>
            <w:rPr>
              <w:rFonts w:ascii="Times New Roman" w:hAnsi="Times New Roman" w:cs="Times New Roman"/>
            </w:rPr>
          </w:pPr>
          <w:r w:rsidRPr="00E929B3">
            <w:rPr>
              <w:rFonts w:ascii="Times New Roman" w:hAnsi="Times New Roman" w:cs="Times New Roman"/>
            </w:rPr>
            <w:t xml:space="preserve">Email: </w:t>
          </w:r>
          <w:r>
            <w:rPr>
              <w:rFonts w:ascii="Times New Roman" w:hAnsi="Times New Roman" w:cs="Times New Roman"/>
            </w:rPr>
            <w:tab/>
          </w:r>
          <w:r>
            <w:rPr>
              <w:rFonts w:ascii="Times New Roman" w:hAnsi="Times New Roman" w:cs="Times New Roman"/>
            </w:rPr>
            <w:tab/>
          </w:r>
          <w:r w:rsidR="00223551">
            <w:rPr>
              <w:rFonts w:ascii="Times New Roman" w:hAnsi="Times New Roman" w:cs="Times New Roman"/>
            </w:rPr>
            <w:tab/>
          </w:r>
          <w:r w:rsidR="00223551">
            <w:rPr>
              <w:rFonts w:ascii="Times New Roman" w:hAnsi="Times New Roman" w:cs="Times New Roman"/>
            </w:rPr>
            <w:tab/>
          </w:r>
          <w:r>
            <w:rPr>
              <w:rFonts w:ascii="Times New Roman" w:hAnsi="Times New Roman" w:cs="Times New Roman"/>
            </w:rPr>
            <w:tab/>
          </w:r>
          <w:sdt>
            <w:sdtPr>
              <w:rPr>
                <w:rFonts w:ascii="Times New Roman" w:hAnsi="Times New Roman" w:cs="Times New Roman"/>
              </w:rPr>
              <w:alias w:val="Email"/>
              <w:tag w:val="Email"/>
              <w:id w:val="-1749112480"/>
              <w:placeholder>
                <w:docPart w:val="C1A8D86CF009466E88247C0A6A602F03"/>
              </w:placeholder>
              <w:showingPlcHdr/>
            </w:sdtPr>
            <w:sdtEndPr/>
            <w:sdtContent>
              <w:r>
                <w:rPr>
                  <w:rFonts w:ascii="Times New Roman" w:hAnsi="Times New Roman" w:cs="Times New Roman"/>
                </w:rPr>
                <w:t xml:space="preserve"> </w:t>
              </w:r>
              <w:r>
                <w:rPr>
                  <w:rStyle w:val="PlaceholderText"/>
                </w:rPr>
                <w:t>Enter Email</w:t>
              </w:r>
            </w:sdtContent>
          </w:sdt>
          <w:r w:rsidRPr="00E929B3">
            <w:rPr>
              <w:rFonts w:ascii="Times New Roman" w:hAnsi="Times New Roman" w:cs="Times New Roman"/>
            </w:rPr>
            <w:t xml:space="preserve">                                                              </w:t>
          </w:r>
        </w:p>
        <w:tbl>
          <w:tblPr>
            <w:tblW w:w="10777" w:type="dxa"/>
            <w:tblInd w:w="-147" w:type="dxa"/>
            <w:tblLook w:val="04A0" w:firstRow="1" w:lastRow="0" w:firstColumn="1" w:lastColumn="0" w:noHBand="0" w:noVBand="1"/>
          </w:tblPr>
          <w:tblGrid>
            <w:gridCol w:w="1838"/>
            <w:gridCol w:w="5675"/>
            <w:gridCol w:w="3264"/>
          </w:tblGrid>
          <w:tr w:rsidR="00E929B3" w:rsidRPr="00E929B3" w14:paraId="3EBF6BFF" w14:textId="77777777" w:rsidTr="00A75FC7">
            <w:trPr>
              <w:trHeight w:val="300"/>
            </w:trPr>
            <w:tc>
              <w:tcPr>
                <w:tcW w:w="1077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7A4F0" w14:textId="77777777" w:rsidR="00C75CB9" w:rsidRPr="00E929B3" w:rsidRDefault="00C75CB9" w:rsidP="00C75CB9">
                <w:pPr>
                  <w:spacing w:after="0" w:line="240" w:lineRule="auto"/>
                  <w:jc w:val="center"/>
                  <w:rPr>
                    <w:rFonts w:ascii="Times New Roman" w:eastAsia="Times New Roman" w:hAnsi="Times New Roman" w:cs="Times New Roman"/>
                    <w:b/>
                    <w:bCs/>
                    <w:lang w:eastAsia="en-IE"/>
                  </w:rPr>
                </w:pPr>
                <w:r w:rsidRPr="00E929B3">
                  <w:rPr>
                    <w:rFonts w:ascii="Times New Roman" w:eastAsia="Times New Roman" w:hAnsi="Times New Roman" w:cs="Times New Roman"/>
                    <w:b/>
                    <w:bCs/>
                    <w:lang w:eastAsia="en-IE"/>
                  </w:rPr>
                  <w:t>For Probate Office Use Only</w:t>
                </w:r>
              </w:p>
            </w:tc>
          </w:tr>
          <w:tr w:rsidR="00E929B3" w:rsidRPr="00E929B3" w14:paraId="1109D7CF" w14:textId="77777777" w:rsidTr="00213A42">
            <w:trPr>
              <w:trHeight w:val="1050"/>
            </w:trPr>
            <w:tc>
              <w:tcPr>
                <w:tcW w:w="1838" w:type="dxa"/>
                <w:tcBorders>
                  <w:top w:val="nil"/>
                  <w:left w:val="single" w:sz="4" w:space="0" w:color="auto"/>
                  <w:bottom w:val="single" w:sz="4" w:space="0" w:color="auto"/>
                  <w:right w:val="single" w:sz="4" w:space="0" w:color="auto"/>
                </w:tcBorders>
                <w:shd w:val="clear" w:color="auto" w:fill="auto"/>
                <w:noWrap/>
                <w:hideMark/>
              </w:tcPr>
              <w:p w14:paraId="41C8BCE7" w14:textId="77777777" w:rsidR="00C75CB9" w:rsidRPr="00E929B3" w:rsidRDefault="00C75CB9" w:rsidP="00C75CB9">
                <w:pPr>
                  <w:spacing w:after="0" w:line="240" w:lineRule="auto"/>
                  <w:rPr>
                    <w:rFonts w:ascii="Times New Roman" w:eastAsia="Times New Roman" w:hAnsi="Times New Roman" w:cs="Times New Roman"/>
                    <w:lang w:eastAsia="en-IE"/>
                  </w:rPr>
                </w:pPr>
                <w:r w:rsidRPr="00E929B3">
                  <w:rPr>
                    <w:rFonts w:ascii="Times New Roman" w:eastAsia="Times New Roman" w:hAnsi="Times New Roman" w:cs="Times New Roman"/>
                    <w:lang w:eastAsia="en-IE"/>
                  </w:rPr>
                  <w:t>Fee:</w:t>
                </w:r>
              </w:p>
              <w:p w14:paraId="509EE330" w14:textId="23745AB6" w:rsidR="00B1561F" w:rsidRPr="00E929B3" w:rsidRDefault="00B1561F" w:rsidP="00C75CB9">
                <w:pPr>
                  <w:spacing w:after="0" w:line="240" w:lineRule="auto"/>
                  <w:rPr>
                    <w:rFonts w:ascii="Times New Roman" w:eastAsia="Times New Roman" w:hAnsi="Times New Roman" w:cs="Times New Roman"/>
                    <w:lang w:eastAsia="en-IE"/>
                  </w:rPr>
                </w:pPr>
              </w:p>
            </w:tc>
            <w:tc>
              <w:tcPr>
                <w:tcW w:w="5675" w:type="dxa"/>
                <w:tcBorders>
                  <w:top w:val="nil"/>
                  <w:left w:val="nil"/>
                  <w:bottom w:val="single" w:sz="4" w:space="0" w:color="auto"/>
                  <w:right w:val="single" w:sz="4" w:space="0" w:color="auto"/>
                </w:tcBorders>
                <w:shd w:val="clear" w:color="auto" w:fill="auto"/>
                <w:noWrap/>
                <w:hideMark/>
              </w:tcPr>
              <w:p w14:paraId="7A7E8233" w14:textId="77777777" w:rsidR="00C75CB9" w:rsidRPr="00E929B3" w:rsidRDefault="00C75CB9" w:rsidP="00C75CB9">
                <w:pPr>
                  <w:spacing w:after="0" w:line="240" w:lineRule="auto"/>
                  <w:rPr>
                    <w:rFonts w:ascii="Times New Roman" w:eastAsia="Times New Roman" w:hAnsi="Times New Roman" w:cs="Times New Roman"/>
                    <w:lang w:eastAsia="en-IE"/>
                  </w:rPr>
                </w:pPr>
                <w:r w:rsidRPr="00E929B3">
                  <w:rPr>
                    <w:rFonts w:ascii="Times New Roman" w:eastAsia="Times New Roman" w:hAnsi="Times New Roman" w:cs="Times New Roman"/>
                    <w:lang w:eastAsia="en-IE"/>
                  </w:rPr>
                  <w:t> </w:t>
                </w:r>
              </w:p>
            </w:tc>
            <w:tc>
              <w:tcPr>
                <w:tcW w:w="3264" w:type="dxa"/>
                <w:tcBorders>
                  <w:top w:val="nil"/>
                  <w:left w:val="nil"/>
                  <w:bottom w:val="single" w:sz="4" w:space="0" w:color="auto"/>
                  <w:right w:val="single" w:sz="4" w:space="0" w:color="auto"/>
                </w:tcBorders>
                <w:shd w:val="clear" w:color="auto" w:fill="auto"/>
                <w:noWrap/>
                <w:hideMark/>
              </w:tcPr>
              <w:p w14:paraId="6255CF98" w14:textId="77777777" w:rsidR="00C75CB9" w:rsidRPr="00E929B3" w:rsidRDefault="00C75CB9" w:rsidP="00C75CB9">
                <w:pPr>
                  <w:spacing w:after="0" w:line="240" w:lineRule="auto"/>
                  <w:rPr>
                    <w:rFonts w:ascii="Times New Roman" w:eastAsia="Times New Roman" w:hAnsi="Times New Roman" w:cs="Times New Roman"/>
                    <w:lang w:eastAsia="en-IE"/>
                  </w:rPr>
                </w:pPr>
                <w:r w:rsidRPr="00E929B3">
                  <w:rPr>
                    <w:rFonts w:ascii="Times New Roman" w:eastAsia="Times New Roman" w:hAnsi="Times New Roman" w:cs="Times New Roman"/>
                    <w:lang w:eastAsia="en-IE"/>
                  </w:rPr>
                  <w:t>Case Officer:</w:t>
                </w:r>
              </w:p>
            </w:tc>
          </w:tr>
        </w:tbl>
        <w:p w14:paraId="057AB9EC" w14:textId="77777777" w:rsidR="00213A42" w:rsidRDefault="00213A42"/>
        <w:tbl>
          <w:tblPr>
            <w:tblStyle w:val="TableGrid"/>
            <w:tblW w:w="10785" w:type="dxa"/>
            <w:tblInd w:w="-147" w:type="dxa"/>
            <w:tblLook w:val="04A0" w:firstRow="1" w:lastRow="0" w:firstColumn="1" w:lastColumn="0" w:noHBand="0" w:noVBand="1"/>
          </w:tblPr>
          <w:tblGrid>
            <w:gridCol w:w="4395"/>
            <w:gridCol w:w="715"/>
            <w:gridCol w:w="4966"/>
            <w:gridCol w:w="709"/>
          </w:tblGrid>
          <w:tr w:rsidR="003E226E" w:rsidRPr="00E929B3" w14:paraId="73859869" w14:textId="77777777" w:rsidTr="00A75FC7">
            <w:trPr>
              <w:trHeight w:val="62"/>
            </w:trPr>
            <w:tc>
              <w:tcPr>
                <w:tcW w:w="5110" w:type="dxa"/>
                <w:gridSpan w:val="2"/>
                <w:noWrap/>
                <w:hideMark/>
              </w:tcPr>
              <w:p w14:paraId="70C9EDB0" w14:textId="06A7BF15" w:rsidR="003E226E" w:rsidRPr="00223551" w:rsidRDefault="00C62DD4" w:rsidP="00316FBF">
                <w:pPr>
                  <w:rPr>
                    <w:rFonts w:ascii="Times New Roman" w:eastAsia="Times New Roman" w:hAnsi="Times New Roman" w:cs="Times New Roman"/>
                    <w:i/>
                    <w:iCs/>
                    <w:sz w:val="20"/>
                    <w:szCs w:val="20"/>
                    <w:lang w:eastAsia="en-IE"/>
                  </w:rPr>
                </w:pPr>
                <w:r w:rsidRPr="00E929B3">
                  <w:rPr>
                    <w:rFonts w:ascii="Times New Roman" w:hAnsi="Times New Roman" w:cs="Times New Roman"/>
                  </w:rPr>
                  <w:br w:type="page"/>
                </w:r>
                <w:r w:rsidR="003E226E" w:rsidRPr="00223551">
                  <w:rPr>
                    <w:rFonts w:ascii="Times New Roman" w:eastAsia="Times New Roman" w:hAnsi="Times New Roman" w:cs="Times New Roman"/>
                    <w:b/>
                    <w:bCs/>
                    <w:sz w:val="20"/>
                    <w:szCs w:val="20"/>
                    <w:lang w:eastAsia="en-IE"/>
                  </w:rPr>
                  <w:t>Documents Required in all Will Annexed applications</w:t>
                </w:r>
                <w:r w:rsidR="003E226E" w:rsidRPr="00223551">
                  <w:rPr>
                    <w:rFonts w:ascii="Times New Roman" w:eastAsia="Times New Roman" w:hAnsi="Times New Roman" w:cs="Times New Roman"/>
                    <w:sz w:val="20"/>
                    <w:szCs w:val="20"/>
                    <w:lang w:eastAsia="en-IE"/>
                  </w:rPr>
                  <w:t>:</w:t>
                </w:r>
              </w:p>
            </w:tc>
            <w:tc>
              <w:tcPr>
                <w:tcW w:w="4966" w:type="dxa"/>
                <w:noWrap/>
                <w:hideMark/>
              </w:tcPr>
              <w:p w14:paraId="0DB07386" w14:textId="2208CDFB" w:rsidR="003E226E" w:rsidRPr="00E929B3" w:rsidRDefault="003E226E" w:rsidP="00316FBF">
                <w:pPr>
                  <w:rPr>
                    <w:rFonts w:ascii="Times New Roman" w:eastAsia="Times New Roman" w:hAnsi="Times New Roman" w:cs="Times New Roman"/>
                    <w:sz w:val="20"/>
                    <w:szCs w:val="20"/>
                    <w:lang w:eastAsia="en-IE"/>
                  </w:rPr>
                </w:pPr>
              </w:p>
            </w:tc>
            <w:tc>
              <w:tcPr>
                <w:tcW w:w="709" w:type="dxa"/>
                <w:noWrap/>
                <w:hideMark/>
              </w:tcPr>
              <w:p w14:paraId="454C9573" w14:textId="77777777" w:rsidR="003E226E" w:rsidRPr="00E929B3" w:rsidRDefault="003E226E" w:rsidP="00316FBF">
                <w:pPr>
                  <w:rPr>
                    <w:rFonts w:ascii="Times New Roman" w:eastAsia="Times New Roman" w:hAnsi="Times New Roman" w:cs="Times New Roman"/>
                    <w:sz w:val="20"/>
                    <w:szCs w:val="20"/>
                    <w:lang w:eastAsia="en-IE"/>
                  </w:rPr>
                </w:pPr>
              </w:p>
            </w:tc>
          </w:tr>
          <w:tr w:rsidR="00561EF0" w:rsidRPr="00561EF0" w14:paraId="38851212" w14:textId="77777777" w:rsidTr="00A75FC7">
            <w:trPr>
              <w:trHeight w:val="900"/>
            </w:trPr>
            <w:tc>
              <w:tcPr>
                <w:tcW w:w="4395" w:type="dxa"/>
                <w:shd w:val="clear" w:color="auto" w:fill="F2F2F2" w:themeFill="background1" w:themeFillShade="F2"/>
                <w:noWrap/>
                <w:hideMark/>
              </w:tcPr>
              <w:p w14:paraId="6734F159" w14:textId="7A8278EA" w:rsidR="0008199A" w:rsidRPr="00223551" w:rsidRDefault="0008199A" w:rsidP="0008199A">
                <w:pPr>
                  <w:rPr>
                    <w:rFonts w:ascii="Times New Roman" w:eastAsia="Times New Roman" w:hAnsi="Times New Roman" w:cs="Times New Roman"/>
                    <w:sz w:val="20"/>
                    <w:szCs w:val="20"/>
                    <w:lang w:eastAsia="en-IE"/>
                  </w:rPr>
                </w:pPr>
                <w:r w:rsidRPr="00223551">
                  <w:rPr>
                    <w:rFonts w:ascii="Times New Roman" w:eastAsia="Times New Roman" w:hAnsi="Times New Roman" w:cs="Times New Roman"/>
                    <w:sz w:val="20"/>
                    <w:szCs w:val="20"/>
                    <w:lang w:eastAsia="en-IE"/>
                  </w:rPr>
                  <w:t>Original Will and Codicils, Sealed &amp; Certified Copy Will, or Probate Office Official Copy Will as appropriate.</w:t>
                </w:r>
              </w:p>
            </w:tc>
            <w:sdt>
              <w:sdtPr>
                <w:rPr>
                  <w:rFonts w:ascii="Times New Roman" w:eastAsia="Times New Roman" w:hAnsi="Times New Roman" w:cs="Times New Roman"/>
                  <w:b/>
                  <w:bCs/>
                  <w:sz w:val="24"/>
                  <w:szCs w:val="24"/>
                  <w:lang w:eastAsia="en-IE"/>
                </w:rPr>
                <w:id w:val="-1546132928"/>
                <w:lock w:val="sdtLocked"/>
                <w14:checkbox>
                  <w14:checked w14:val="0"/>
                  <w14:checkedState w14:val="00FE" w14:font="Wingdings"/>
                  <w14:uncheckedState w14:val="2610" w14:font="MS Gothic"/>
                </w14:checkbox>
              </w:sdtPr>
              <w:sdtEndPr/>
              <w:sdtContent>
                <w:tc>
                  <w:tcPr>
                    <w:tcW w:w="715" w:type="dxa"/>
                    <w:shd w:val="clear" w:color="auto" w:fill="F2F2F2" w:themeFill="background1" w:themeFillShade="F2"/>
                    <w:noWrap/>
                    <w:hideMark/>
                  </w:tcPr>
                  <w:p w14:paraId="751BD140" w14:textId="237DE43A" w:rsidR="0008199A" w:rsidRPr="00561EF0" w:rsidRDefault="00C53E16" w:rsidP="0008199A">
                    <w:pP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c>
              <w:tcPr>
                <w:tcW w:w="4966" w:type="dxa"/>
                <w:shd w:val="clear" w:color="auto" w:fill="F2F2F2" w:themeFill="background1" w:themeFillShade="F2"/>
                <w:noWrap/>
              </w:tcPr>
              <w:p w14:paraId="47376FFF" w14:textId="61D804BC" w:rsidR="0008199A" w:rsidRPr="00223551" w:rsidRDefault="0008199A" w:rsidP="0008199A">
                <w:pPr>
                  <w:rPr>
                    <w:rFonts w:ascii="Times New Roman" w:eastAsia="Times New Roman" w:hAnsi="Times New Roman" w:cs="Times New Roman"/>
                    <w:sz w:val="20"/>
                    <w:szCs w:val="20"/>
                    <w:lang w:eastAsia="en-IE"/>
                  </w:rPr>
                </w:pPr>
                <w:r w:rsidRPr="00223551">
                  <w:rPr>
                    <w:rFonts w:ascii="Times New Roman" w:eastAsia="Times New Roman" w:hAnsi="Times New Roman" w:cs="Times New Roman"/>
                    <w:sz w:val="20"/>
                    <w:szCs w:val="20"/>
                    <w:lang w:eastAsia="en-IE"/>
                  </w:rPr>
                  <w:t>Notice of Acknowledgment (Probate) Revenue Form. If deceased died prior to 5/12/2001 , we require appropriate stamped Revenue Affidavit Form (</w:t>
                </w:r>
                <w:hyperlink r:id="rId9" w:history="1">
                  <w:r w:rsidRPr="000725D1">
                    <w:rPr>
                      <w:rStyle w:val="Hyperlink"/>
                      <w:rFonts w:ascii="Times New Roman" w:eastAsia="Times New Roman" w:hAnsi="Times New Roman" w:cs="Times New Roman"/>
                      <w:color w:val="0070C0"/>
                      <w:sz w:val="20"/>
                      <w:szCs w:val="20"/>
                      <w:lang w:eastAsia="en-IE"/>
                    </w:rPr>
                    <w:t>link</w:t>
                  </w:r>
                </w:hyperlink>
                <w:r w:rsidRPr="00223551">
                  <w:rPr>
                    <w:rFonts w:ascii="Times New Roman" w:eastAsia="Times New Roman" w:hAnsi="Times New Roman" w:cs="Times New Roman"/>
                    <w:sz w:val="20"/>
                    <w:szCs w:val="20"/>
                    <w:lang w:eastAsia="en-IE"/>
                  </w:rPr>
                  <w:t>) and original Certificate for the High Court.</w:t>
                </w:r>
              </w:p>
            </w:tc>
            <w:sdt>
              <w:sdtPr>
                <w:rPr>
                  <w:rFonts w:ascii="Times New Roman" w:eastAsia="Times New Roman" w:hAnsi="Times New Roman" w:cs="Times New Roman"/>
                  <w:b/>
                  <w:bCs/>
                  <w:sz w:val="24"/>
                  <w:szCs w:val="24"/>
                  <w:lang w:eastAsia="en-IE"/>
                </w:rPr>
                <w:id w:val="-1199540562"/>
                <w:lock w:val="sdtLocked"/>
                <w14:checkbox>
                  <w14:checked w14:val="0"/>
                  <w14:checkedState w14:val="00FE" w14:font="Wingdings"/>
                  <w14:uncheckedState w14:val="006F" w14:font="Wingdings"/>
                </w14:checkbox>
              </w:sdtPr>
              <w:sdtEndPr/>
              <w:sdtContent>
                <w:tc>
                  <w:tcPr>
                    <w:tcW w:w="709" w:type="dxa"/>
                    <w:shd w:val="clear" w:color="auto" w:fill="F2F2F2" w:themeFill="background1" w:themeFillShade="F2"/>
                    <w:noWrap/>
                    <w:hideMark/>
                  </w:tcPr>
                  <w:p w14:paraId="34D06B45" w14:textId="0B84FF9F" w:rsidR="0008199A" w:rsidRPr="00561EF0" w:rsidRDefault="00BD3A2A" w:rsidP="0008199A">
                    <w:pPr>
                      <w:rPr>
                        <w:rFonts w:ascii="Times New Roman" w:eastAsia="Times New Roman" w:hAnsi="Times New Roman" w:cs="Times New Roman"/>
                        <w:sz w:val="18"/>
                        <w:szCs w:val="18"/>
                        <w:lang w:eastAsia="en-IE"/>
                      </w:rPr>
                    </w:pPr>
                    <w:r>
                      <w:rPr>
                        <w:rFonts w:ascii="Times New Roman" w:eastAsia="Times New Roman" w:hAnsi="Times New Roman" w:cs="Times New Roman"/>
                        <w:b/>
                        <w:bCs/>
                        <w:sz w:val="24"/>
                        <w:szCs w:val="24"/>
                        <w:lang w:eastAsia="en-IE"/>
                      </w:rPr>
                      <w:sym w:font="Wingdings" w:char="F06F"/>
                    </w:r>
                  </w:p>
                </w:tc>
              </w:sdtContent>
            </w:sdt>
          </w:tr>
          <w:tr w:rsidR="00561EF0" w:rsidRPr="00561EF0" w14:paraId="07D50E85" w14:textId="77777777" w:rsidTr="00A75FC7">
            <w:trPr>
              <w:trHeight w:val="62"/>
            </w:trPr>
            <w:tc>
              <w:tcPr>
                <w:tcW w:w="4395" w:type="dxa"/>
                <w:noWrap/>
                <w:hideMark/>
              </w:tcPr>
              <w:p w14:paraId="641319AC" w14:textId="39606657" w:rsidR="0008199A" w:rsidRPr="00223551" w:rsidRDefault="0008199A" w:rsidP="0008199A">
                <w:pPr>
                  <w:rPr>
                    <w:rFonts w:ascii="Times New Roman" w:eastAsia="Times New Roman" w:hAnsi="Times New Roman" w:cs="Times New Roman"/>
                    <w:sz w:val="20"/>
                    <w:szCs w:val="20"/>
                    <w:lang w:eastAsia="en-IE"/>
                  </w:rPr>
                </w:pPr>
                <w:r w:rsidRPr="00223551">
                  <w:rPr>
                    <w:rFonts w:ascii="Times New Roman" w:eastAsia="Times New Roman" w:hAnsi="Times New Roman" w:cs="Times New Roman"/>
                    <w:sz w:val="20"/>
                    <w:szCs w:val="20"/>
                    <w:lang w:eastAsia="en-IE"/>
                  </w:rPr>
                  <w:t xml:space="preserve">Copy Will certified by Solicitor as a true copy </w:t>
                </w:r>
                <w:r w:rsidRPr="00223551">
                  <w:rPr>
                    <w:rFonts w:ascii="Times New Roman" w:eastAsia="Times New Roman" w:hAnsi="Times New Roman" w:cs="Times New Roman"/>
                    <w:b/>
                    <w:bCs/>
                    <w:sz w:val="20"/>
                    <w:szCs w:val="20"/>
                    <w:lang w:eastAsia="en-IE"/>
                  </w:rPr>
                  <w:t>– one copy only</w:t>
                </w:r>
                <w:r w:rsidR="00B66D9E">
                  <w:rPr>
                    <w:rFonts w:ascii="Times New Roman" w:eastAsia="Times New Roman" w:hAnsi="Times New Roman" w:cs="Times New Roman"/>
                    <w:b/>
                    <w:bCs/>
                    <w:sz w:val="18"/>
                    <w:szCs w:val="18"/>
                    <w:lang w:eastAsia="en-IE"/>
                  </w:rPr>
                  <w:t>.</w:t>
                </w:r>
                <w:r w:rsidR="00B66D9E" w:rsidRPr="00270C1D">
                  <w:rPr>
                    <w:rFonts w:ascii="Times New Roman" w:eastAsia="Times New Roman" w:hAnsi="Times New Roman" w:cs="Times New Roman"/>
                    <w:sz w:val="18"/>
                    <w:szCs w:val="18"/>
                    <w:lang w:eastAsia="en-IE"/>
                  </w:rPr>
                  <w:t xml:space="preserve"> See </w:t>
                </w:r>
                <w:hyperlink w:anchor="Guide_Note_12" w:history="1">
                  <w:r w:rsidR="00B66D9E" w:rsidRPr="00270C1D">
                    <w:rPr>
                      <w:rStyle w:val="Hyperlink"/>
                      <w:rFonts w:ascii="Times New Roman" w:eastAsia="Times New Roman" w:hAnsi="Times New Roman" w:cs="Times New Roman"/>
                      <w:sz w:val="18"/>
                      <w:szCs w:val="18"/>
                      <w:lang w:eastAsia="en-IE"/>
                    </w:rPr>
                    <w:t>here</w:t>
                  </w:r>
                </w:hyperlink>
                <w:r w:rsidR="00B66D9E" w:rsidRPr="00270C1D">
                  <w:rPr>
                    <w:rFonts w:ascii="Times New Roman" w:eastAsia="Times New Roman" w:hAnsi="Times New Roman" w:cs="Times New Roman"/>
                    <w:sz w:val="18"/>
                    <w:szCs w:val="18"/>
                    <w:lang w:eastAsia="en-IE"/>
                  </w:rPr>
                  <w:t xml:space="preserve"> if applying to DPR.</w:t>
                </w:r>
              </w:p>
            </w:tc>
            <w:sdt>
              <w:sdtPr>
                <w:rPr>
                  <w:rFonts w:ascii="Times New Roman" w:eastAsia="Times New Roman" w:hAnsi="Times New Roman" w:cs="Times New Roman"/>
                  <w:b/>
                  <w:bCs/>
                  <w:sz w:val="24"/>
                  <w:szCs w:val="24"/>
                  <w:lang w:eastAsia="en-IE"/>
                </w:rPr>
                <w:id w:val="304286666"/>
                <w:lock w:val="sdtLocked"/>
                <w14:checkbox>
                  <w14:checked w14:val="0"/>
                  <w14:checkedState w14:val="00FE" w14:font="Wingdings"/>
                  <w14:uncheckedState w14:val="2610" w14:font="MS Gothic"/>
                </w14:checkbox>
              </w:sdtPr>
              <w:sdtEndPr/>
              <w:sdtContent>
                <w:tc>
                  <w:tcPr>
                    <w:tcW w:w="715" w:type="dxa"/>
                    <w:noWrap/>
                    <w:hideMark/>
                  </w:tcPr>
                  <w:p w14:paraId="4BCCD338" w14:textId="675AECD9" w:rsidR="0008199A" w:rsidRPr="00561EF0" w:rsidRDefault="0013619F" w:rsidP="0008199A">
                    <w:pP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c>
              <w:tcPr>
                <w:tcW w:w="4966" w:type="dxa"/>
                <w:noWrap/>
                <w:hideMark/>
              </w:tcPr>
              <w:p w14:paraId="0BCFEF3A" w14:textId="6168ED62" w:rsidR="0008199A" w:rsidRPr="00223551" w:rsidRDefault="0008199A" w:rsidP="0008199A">
                <w:pPr>
                  <w:rPr>
                    <w:rFonts w:ascii="Times New Roman" w:eastAsia="Times New Roman" w:hAnsi="Times New Roman" w:cs="Times New Roman"/>
                    <w:sz w:val="20"/>
                    <w:szCs w:val="20"/>
                    <w:lang w:eastAsia="en-IE"/>
                  </w:rPr>
                </w:pPr>
                <w:r w:rsidRPr="00223551">
                  <w:rPr>
                    <w:rFonts w:ascii="Times New Roman" w:eastAsia="Times New Roman" w:hAnsi="Times New Roman" w:cs="Times New Roman"/>
                    <w:sz w:val="20"/>
                    <w:szCs w:val="20"/>
                    <w:lang w:eastAsia="en-IE"/>
                  </w:rPr>
                  <w:t xml:space="preserve">Original Oath </w:t>
                </w:r>
                <w:r w:rsidR="00853F50" w:rsidRPr="00223551">
                  <w:rPr>
                    <w:rFonts w:ascii="Times New Roman" w:eastAsia="Times New Roman" w:hAnsi="Times New Roman" w:cs="Times New Roman"/>
                    <w:sz w:val="20"/>
                    <w:szCs w:val="20"/>
                    <w:lang w:eastAsia="en-IE"/>
                  </w:rPr>
                  <w:t xml:space="preserve">&amp; Bond Form </w:t>
                </w:r>
                <w:r w:rsidRPr="00223551">
                  <w:rPr>
                    <w:rFonts w:ascii="Times New Roman" w:eastAsia="Times New Roman" w:hAnsi="Times New Roman" w:cs="Times New Roman"/>
                    <w:b/>
                    <w:bCs/>
                    <w:sz w:val="20"/>
                    <w:szCs w:val="20"/>
                    <w:lang w:eastAsia="en-IE"/>
                  </w:rPr>
                  <w:t>(no copies required)</w:t>
                </w:r>
                <w:r w:rsidR="00853F50" w:rsidRPr="00223551">
                  <w:rPr>
                    <w:rFonts w:ascii="Times New Roman" w:eastAsia="Times New Roman" w:hAnsi="Times New Roman" w:cs="Times New Roman"/>
                    <w:b/>
                    <w:bCs/>
                    <w:sz w:val="20"/>
                    <w:szCs w:val="20"/>
                    <w:lang w:eastAsia="en-IE"/>
                  </w:rPr>
                  <w:t xml:space="preserve"> </w:t>
                </w:r>
                <w:r w:rsidR="00853F50" w:rsidRPr="00223551">
                  <w:rPr>
                    <w:rFonts w:ascii="Times New Roman" w:eastAsia="Times New Roman" w:hAnsi="Times New Roman" w:cs="Times New Roman"/>
                    <w:sz w:val="20"/>
                    <w:szCs w:val="20"/>
                    <w:lang w:eastAsia="en-IE"/>
                  </w:rPr>
                  <w:t>Oath and Bond must be sworn and executed before the same Commissioner</w:t>
                </w:r>
                <w:r w:rsidR="003B1E7E">
                  <w:rPr>
                    <w:rFonts w:ascii="Times New Roman" w:eastAsia="Times New Roman" w:hAnsi="Times New Roman" w:cs="Times New Roman"/>
                    <w:b/>
                    <w:bCs/>
                    <w:sz w:val="18"/>
                    <w:szCs w:val="18"/>
                    <w:lang w:eastAsia="en-IE"/>
                  </w:rPr>
                  <w:t>.</w:t>
                </w:r>
                <w:r w:rsidR="003B1E7E" w:rsidRPr="00270C1D">
                  <w:rPr>
                    <w:rFonts w:ascii="Times New Roman" w:eastAsia="Times New Roman" w:hAnsi="Times New Roman" w:cs="Times New Roman"/>
                    <w:sz w:val="18"/>
                    <w:szCs w:val="18"/>
                    <w:lang w:eastAsia="en-IE"/>
                  </w:rPr>
                  <w:t xml:space="preserve"> See </w:t>
                </w:r>
                <w:hyperlink w:anchor="Content_6" w:history="1">
                  <w:r w:rsidR="003B1E7E" w:rsidRPr="00270C1D">
                    <w:rPr>
                      <w:rStyle w:val="Hyperlink"/>
                      <w:rFonts w:ascii="Times New Roman" w:eastAsia="Times New Roman" w:hAnsi="Times New Roman" w:cs="Times New Roman"/>
                      <w:sz w:val="18"/>
                      <w:szCs w:val="18"/>
                      <w:lang w:eastAsia="en-IE"/>
                    </w:rPr>
                    <w:t>here</w:t>
                  </w:r>
                </w:hyperlink>
                <w:r w:rsidR="003B1E7E" w:rsidRPr="00270C1D">
                  <w:rPr>
                    <w:rFonts w:ascii="Times New Roman" w:eastAsia="Times New Roman" w:hAnsi="Times New Roman" w:cs="Times New Roman"/>
                    <w:sz w:val="18"/>
                    <w:szCs w:val="18"/>
                    <w:lang w:eastAsia="en-IE"/>
                  </w:rPr>
                  <w:t xml:space="preserve"> if applying to DPR.</w:t>
                </w:r>
              </w:p>
            </w:tc>
            <w:sdt>
              <w:sdtPr>
                <w:rPr>
                  <w:rFonts w:ascii="Times New Roman" w:eastAsia="Times New Roman" w:hAnsi="Times New Roman" w:cs="Times New Roman"/>
                  <w:b/>
                  <w:bCs/>
                  <w:sz w:val="24"/>
                  <w:szCs w:val="24"/>
                  <w:lang w:eastAsia="en-IE"/>
                </w:rPr>
                <w:id w:val="-88776968"/>
                <w:lock w:val="sdtLocked"/>
                <w14:checkbox>
                  <w14:checked w14:val="0"/>
                  <w14:checkedState w14:val="00FE" w14:font="Wingdings"/>
                  <w14:uncheckedState w14:val="2610" w14:font="MS Gothic"/>
                </w14:checkbox>
              </w:sdtPr>
              <w:sdtEndPr/>
              <w:sdtContent>
                <w:tc>
                  <w:tcPr>
                    <w:tcW w:w="709" w:type="dxa"/>
                    <w:noWrap/>
                    <w:hideMark/>
                  </w:tcPr>
                  <w:p w14:paraId="43193C6B" w14:textId="0548409E" w:rsidR="0008199A" w:rsidRPr="00561EF0" w:rsidRDefault="00BD3A2A" w:rsidP="0008199A">
                    <w:pP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r>
          <w:tr w:rsidR="00213A42" w:rsidRPr="00561EF0" w14:paraId="54DE90A8" w14:textId="77777777" w:rsidTr="00A75FC7">
            <w:trPr>
              <w:trHeight w:val="62"/>
            </w:trPr>
            <w:tc>
              <w:tcPr>
                <w:tcW w:w="4395" w:type="dxa"/>
                <w:shd w:val="clear" w:color="auto" w:fill="F2F2F2" w:themeFill="background1" w:themeFillShade="F2"/>
                <w:noWrap/>
                <w:hideMark/>
              </w:tcPr>
              <w:p w14:paraId="139AAAFC" w14:textId="25C68B93" w:rsidR="00213A42" w:rsidRPr="00223551" w:rsidRDefault="00213A42" w:rsidP="0008199A">
                <w:pPr>
                  <w:rPr>
                    <w:rFonts w:ascii="Times New Roman" w:eastAsia="Times New Roman" w:hAnsi="Times New Roman" w:cs="Times New Roman"/>
                    <w:sz w:val="20"/>
                    <w:szCs w:val="20"/>
                    <w:lang w:eastAsia="en-IE"/>
                  </w:rPr>
                </w:pPr>
                <w:r w:rsidRPr="00223551">
                  <w:rPr>
                    <w:rFonts w:ascii="Times New Roman" w:eastAsia="Times New Roman" w:hAnsi="Times New Roman" w:cs="Times New Roman"/>
                    <w:sz w:val="20"/>
                    <w:szCs w:val="20"/>
                    <w:lang w:eastAsia="en-IE"/>
                  </w:rPr>
                  <w:t xml:space="preserve">Original Death Certificate or if not yet available, Coroner’s Certificate </w:t>
                </w:r>
                <w:r w:rsidRPr="00223551">
                  <w:rPr>
                    <w:rFonts w:ascii="Times New Roman" w:eastAsia="Times New Roman" w:hAnsi="Times New Roman" w:cs="Times New Roman"/>
                    <w:b/>
                    <w:bCs/>
                    <w:sz w:val="20"/>
                    <w:szCs w:val="20"/>
                    <w:lang w:eastAsia="en-IE"/>
                  </w:rPr>
                  <w:t>(copies are not acceptable).</w:t>
                </w:r>
              </w:p>
            </w:tc>
            <w:sdt>
              <w:sdtPr>
                <w:rPr>
                  <w:rFonts w:ascii="Times New Roman" w:eastAsia="Times New Roman" w:hAnsi="Times New Roman" w:cs="Times New Roman"/>
                  <w:b/>
                  <w:bCs/>
                  <w:sz w:val="24"/>
                  <w:szCs w:val="24"/>
                  <w:lang w:eastAsia="en-IE"/>
                </w:rPr>
                <w:id w:val="-1677266541"/>
                <w14:checkbox>
                  <w14:checked w14:val="0"/>
                  <w14:checkedState w14:val="00FE" w14:font="Wingdings"/>
                  <w14:uncheckedState w14:val="2610" w14:font="MS Gothic"/>
                </w14:checkbox>
              </w:sdtPr>
              <w:sdtEndPr/>
              <w:sdtContent>
                <w:tc>
                  <w:tcPr>
                    <w:tcW w:w="715" w:type="dxa"/>
                    <w:shd w:val="clear" w:color="auto" w:fill="F2F2F2" w:themeFill="background1" w:themeFillShade="F2"/>
                    <w:noWrap/>
                    <w:hideMark/>
                  </w:tcPr>
                  <w:p w14:paraId="2F9E2E89" w14:textId="64331DE1" w:rsidR="00213A42" w:rsidRPr="00561EF0" w:rsidRDefault="00213A42" w:rsidP="0008199A">
                    <w:pP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c>
              <w:tcPr>
                <w:tcW w:w="4966" w:type="dxa"/>
                <w:vMerge w:val="restart"/>
                <w:shd w:val="clear" w:color="auto" w:fill="F2F2F2" w:themeFill="background1" w:themeFillShade="F2"/>
                <w:noWrap/>
                <w:hideMark/>
              </w:tcPr>
              <w:p w14:paraId="626BFEF5" w14:textId="317E77C9" w:rsidR="00213A42" w:rsidRPr="00223551" w:rsidRDefault="00213A42" w:rsidP="0008199A">
                <w:pPr>
                  <w:rPr>
                    <w:rFonts w:ascii="Times New Roman" w:eastAsia="Times New Roman" w:hAnsi="Times New Roman" w:cs="Times New Roman"/>
                    <w:sz w:val="20"/>
                    <w:szCs w:val="20"/>
                    <w:lang w:eastAsia="en-IE"/>
                  </w:rPr>
                </w:pPr>
                <w:r w:rsidRPr="00223551">
                  <w:rPr>
                    <w:rFonts w:ascii="Times New Roman" w:eastAsia="Times New Roman" w:hAnsi="Times New Roman" w:cs="Times New Roman"/>
                    <w:sz w:val="20"/>
                    <w:szCs w:val="20"/>
                    <w:lang w:eastAsia="en-IE"/>
                  </w:rPr>
                  <w:t>For deaths prior to 1</w:t>
                </w:r>
                <w:r w:rsidRPr="00223551">
                  <w:rPr>
                    <w:rFonts w:ascii="Times New Roman" w:eastAsia="Times New Roman" w:hAnsi="Times New Roman" w:cs="Times New Roman"/>
                    <w:sz w:val="20"/>
                    <w:szCs w:val="20"/>
                    <w:vertAlign w:val="superscript"/>
                    <w:lang w:eastAsia="en-IE"/>
                  </w:rPr>
                  <w:t>st</w:t>
                </w:r>
                <w:r w:rsidRPr="00223551">
                  <w:rPr>
                    <w:rFonts w:ascii="Times New Roman" w:eastAsia="Times New Roman" w:hAnsi="Times New Roman" w:cs="Times New Roman"/>
                    <w:sz w:val="20"/>
                    <w:szCs w:val="20"/>
                    <w:lang w:eastAsia="en-IE"/>
                  </w:rPr>
                  <w:t xml:space="preserve"> January 1967, Separate Bond witnessed by Commissioner before whom Oath was sworn.</w:t>
                </w:r>
              </w:p>
            </w:tc>
            <w:sdt>
              <w:sdtPr>
                <w:rPr>
                  <w:rFonts w:ascii="Times New Roman" w:eastAsia="Times New Roman" w:hAnsi="Times New Roman" w:cs="Times New Roman"/>
                  <w:b/>
                  <w:bCs/>
                  <w:sz w:val="24"/>
                  <w:szCs w:val="24"/>
                  <w:lang w:eastAsia="en-IE"/>
                </w:rPr>
                <w:id w:val="2037375097"/>
                <w:lock w:val="sdtLocked"/>
                <w14:checkbox>
                  <w14:checked w14:val="0"/>
                  <w14:checkedState w14:val="00FE" w14:font="Wingdings"/>
                  <w14:uncheckedState w14:val="2610" w14:font="MS Gothic"/>
                </w14:checkbox>
              </w:sdtPr>
              <w:sdtEndPr/>
              <w:sdtContent>
                <w:tc>
                  <w:tcPr>
                    <w:tcW w:w="709" w:type="dxa"/>
                    <w:vMerge w:val="restart"/>
                    <w:shd w:val="clear" w:color="auto" w:fill="F2F2F2" w:themeFill="background1" w:themeFillShade="F2"/>
                    <w:noWrap/>
                    <w:hideMark/>
                  </w:tcPr>
                  <w:p w14:paraId="6420D7E4" w14:textId="49D36725" w:rsidR="00213A42" w:rsidRPr="00561EF0" w:rsidRDefault="00BD3A2A" w:rsidP="0008199A">
                    <w:pP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r>
          <w:tr w:rsidR="00213A42" w:rsidRPr="00561EF0" w14:paraId="0940177C" w14:textId="77777777" w:rsidTr="00A75FC7">
            <w:trPr>
              <w:trHeight w:val="62"/>
            </w:trPr>
            <w:tc>
              <w:tcPr>
                <w:tcW w:w="4395" w:type="dxa"/>
                <w:shd w:val="clear" w:color="auto" w:fill="F2F2F2" w:themeFill="background1" w:themeFillShade="F2"/>
                <w:noWrap/>
              </w:tcPr>
              <w:p w14:paraId="493CD852" w14:textId="77777777" w:rsidR="00213A42" w:rsidRDefault="00213A42" w:rsidP="003F6A71">
                <w:pPr>
                  <w:rPr>
                    <w:rFonts w:ascii="Times New Roman" w:eastAsia="Times New Roman" w:hAnsi="Times New Roman" w:cs="Times New Roman"/>
                    <w:sz w:val="18"/>
                    <w:szCs w:val="18"/>
                    <w:lang w:eastAsia="en-IE"/>
                  </w:rPr>
                </w:pPr>
                <w:bookmarkStart w:id="3" w:name="_Hlk172800796"/>
              </w:p>
              <w:p w14:paraId="600BFE63" w14:textId="4C75409E" w:rsidR="00213A42" w:rsidRPr="00223551" w:rsidRDefault="00213A42" w:rsidP="003F6A71">
                <w:pPr>
                  <w:rPr>
                    <w:rFonts w:ascii="Times New Roman" w:eastAsia="Times New Roman" w:hAnsi="Times New Roman" w:cs="Times New Roman"/>
                    <w:sz w:val="20"/>
                    <w:szCs w:val="20"/>
                    <w:lang w:eastAsia="en-IE"/>
                  </w:rPr>
                </w:pPr>
                <w:r w:rsidRPr="00C008B8">
                  <w:rPr>
                    <w:rFonts w:ascii="Times New Roman" w:eastAsia="Times New Roman" w:hAnsi="Times New Roman" w:cs="Times New Roman"/>
                    <w:sz w:val="18"/>
                    <w:szCs w:val="18"/>
                    <w:lang w:eastAsia="en-IE"/>
                  </w:rPr>
                  <w:t>Court Fees</w:t>
                </w:r>
                <w:r>
                  <w:rPr>
                    <w:rFonts w:ascii="Times New Roman" w:eastAsia="Times New Roman" w:hAnsi="Times New Roman" w:cs="Times New Roman"/>
                    <w:sz w:val="18"/>
                    <w:szCs w:val="18"/>
                    <w:lang w:eastAsia="en-IE"/>
                  </w:rPr>
                  <w:t xml:space="preserve"> stamped on page 1 of this document.</w:t>
                </w:r>
                <w:bookmarkEnd w:id="3"/>
              </w:p>
            </w:tc>
            <w:sdt>
              <w:sdtPr>
                <w:rPr>
                  <w:rFonts w:ascii="Times New Roman" w:eastAsia="Times New Roman" w:hAnsi="Times New Roman" w:cs="Times New Roman"/>
                  <w:b/>
                  <w:bCs/>
                  <w:sz w:val="24"/>
                  <w:szCs w:val="24"/>
                  <w:lang w:eastAsia="en-IE"/>
                </w:rPr>
                <w:id w:val="2087562470"/>
                <w14:checkbox>
                  <w14:checked w14:val="0"/>
                  <w14:checkedState w14:val="00FE" w14:font="Wingdings"/>
                  <w14:uncheckedState w14:val="2610" w14:font="MS Gothic"/>
                </w14:checkbox>
              </w:sdtPr>
              <w:sdtEndPr/>
              <w:sdtContent>
                <w:tc>
                  <w:tcPr>
                    <w:tcW w:w="715" w:type="dxa"/>
                    <w:shd w:val="clear" w:color="auto" w:fill="F2F2F2" w:themeFill="background1" w:themeFillShade="F2"/>
                    <w:noWrap/>
                  </w:tcPr>
                  <w:p w14:paraId="472B0D08" w14:textId="3C3F3640" w:rsidR="00213A42" w:rsidRPr="00561EF0" w:rsidRDefault="00BD3A2A" w:rsidP="003F6A71">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tc>
              <w:tcPr>
                <w:tcW w:w="4966" w:type="dxa"/>
                <w:vMerge/>
                <w:shd w:val="clear" w:color="auto" w:fill="F2F2F2" w:themeFill="background1" w:themeFillShade="F2"/>
                <w:noWrap/>
              </w:tcPr>
              <w:p w14:paraId="599FC96A" w14:textId="3F4D041C" w:rsidR="00213A42" w:rsidRPr="00223551" w:rsidRDefault="00213A42" w:rsidP="003F6A71">
                <w:pPr>
                  <w:rPr>
                    <w:rFonts w:ascii="Times New Roman" w:eastAsia="Times New Roman" w:hAnsi="Times New Roman" w:cs="Times New Roman"/>
                    <w:sz w:val="20"/>
                    <w:szCs w:val="20"/>
                    <w:lang w:eastAsia="en-IE"/>
                  </w:rPr>
                </w:pPr>
              </w:p>
            </w:tc>
            <w:tc>
              <w:tcPr>
                <w:tcW w:w="709" w:type="dxa"/>
                <w:vMerge/>
                <w:shd w:val="clear" w:color="auto" w:fill="F2F2F2" w:themeFill="background1" w:themeFillShade="F2"/>
                <w:noWrap/>
              </w:tcPr>
              <w:p w14:paraId="61FEDBB8" w14:textId="2536B867" w:rsidR="00213A42" w:rsidRPr="00561EF0" w:rsidRDefault="00213A42" w:rsidP="003F6A71">
                <w:pPr>
                  <w:rPr>
                    <w:rFonts w:ascii="Times New Roman" w:eastAsia="Times New Roman" w:hAnsi="Times New Roman" w:cs="Times New Roman"/>
                    <w:b/>
                    <w:bCs/>
                    <w:sz w:val="24"/>
                    <w:szCs w:val="24"/>
                    <w:lang w:eastAsia="en-IE"/>
                  </w:rPr>
                </w:pPr>
              </w:p>
            </w:tc>
          </w:tr>
        </w:tbl>
        <w:p w14:paraId="5AE2D484" w14:textId="77777777" w:rsidR="00223551" w:rsidRDefault="00223551" w:rsidP="002F101E">
          <w:pPr>
            <w:spacing w:after="0"/>
            <w:rPr>
              <w:rFonts w:ascii="Times New Roman" w:hAnsi="Times New Roman" w:cs="Times New Roman"/>
            </w:rPr>
          </w:pPr>
        </w:p>
        <w:p w14:paraId="5275F1FE" w14:textId="77777777" w:rsidR="000B19C1" w:rsidRDefault="000B19C1" w:rsidP="002F101E">
          <w:pPr>
            <w:spacing w:after="0"/>
            <w:rPr>
              <w:rFonts w:ascii="Times New Roman" w:hAnsi="Times New Roman" w:cs="Times New Roman"/>
            </w:rPr>
          </w:pPr>
        </w:p>
        <w:p w14:paraId="7B9E383C" w14:textId="77777777" w:rsidR="000B19C1" w:rsidRDefault="000B19C1" w:rsidP="002F101E">
          <w:pPr>
            <w:spacing w:after="0"/>
            <w:rPr>
              <w:rFonts w:ascii="Times New Roman" w:hAnsi="Times New Roman" w:cs="Times New Roman"/>
            </w:rPr>
          </w:pPr>
        </w:p>
        <w:p w14:paraId="0077231A" w14:textId="655A790D" w:rsidR="00802512" w:rsidRPr="00561EF0" w:rsidRDefault="0008199A" w:rsidP="002F101E">
          <w:pPr>
            <w:spacing w:after="0"/>
            <w:rPr>
              <w:rFonts w:ascii="Times New Roman" w:hAnsi="Times New Roman" w:cs="Times New Roman"/>
            </w:rPr>
          </w:pPr>
          <w:bookmarkStart w:id="4" w:name="Guide_Heading"/>
          <w:r w:rsidRPr="00561EF0">
            <w:rPr>
              <w:rFonts w:ascii="Times New Roman" w:hAnsi="Times New Roman" w:cs="Times New Roman"/>
            </w:rPr>
            <w:t>WILL ANNEXED</w:t>
          </w:r>
          <w:r w:rsidR="00802512" w:rsidRPr="00561EF0">
            <w:rPr>
              <w:rFonts w:ascii="Times New Roman" w:hAnsi="Times New Roman" w:cs="Times New Roman"/>
            </w:rPr>
            <w:t xml:space="preserve"> REQUIREMENTS</w:t>
          </w:r>
          <w:bookmarkEnd w:id="4"/>
          <w:r w:rsidR="00802512" w:rsidRPr="00561EF0">
            <w:rPr>
              <w:rFonts w:ascii="Times New Roman" w:hAnsi="Times New Roman" w:cs="Times New Roman"/>
            </w:rPr>
            <w:t>.</w:t>
          </w:r>
          <w:r w:rsidR="0075553F" w:rsidRPr="00561EF0">
            <w:rPr>
              <w:rFonts w:ascii="Times New Roman" w:hAnsi="Times New Roman" w:cs="Times New Roman"/>
            </w:rPr>
            <w:t xml:space="preserve"> </w:t>
          </w:r>
          <w:r w:rsidR="00833E9A" w:rsidRPr="00561EF0">
            <w:rPr>
              <w:rFonts w:ascii="Times New Roman" w:hAnsi="Times New Roman" w:cs="Times New Roman"/>
            </w:rPr>
            <w:t>To be completed by individual overseeing application.</w:t>
          </w:r>
        </w:p>
        <w:tbl>
          <w:tblPr>
            <w:tblStyle w:val="TableGrid"/>
            <w:tblW w:w="10773" w:type="dxa"/>
            <w:tblInd w:w="-147" w:type="dxa"/>
            <w:tblLayout w:type="fixed"/>
            <w:tblLook w:val="04A0" w:firstRow="1" w:lastRow="0" w:firstColumn="1" w:lastColumn="0" w:noHBand="0" w:noVBand="1"/>
          </w:tblPr>
          <w:tblGrid>
            <w:gridCol w:w="462"/>
            <w:gridCol w:w="8185"/>
            <w:gridCol w:w="1134"/>
            <w:gridCol w:w="992"/>
          </w:tblGrid>
          <w:tr w:rsidR="00561EF0" w:rsidRPr="00561EF0" w14:paraId="6900FE6F" w14:textId="77777777" w:rsidTr="00A75FC7">
            <w:trPr>
              <w:trHeight w:val="170"/>
            </w:trPr>
            <w:tc>
              <w:tcPr>
                <w:tcW w:w="462" w:type="dxa"/>
              </w:tcPr>
              <w:p w14:paraId="29CABB8B" w14:textId="77777777" w:rsidR="00663CFE" w:rsidRPr="00223551" w:rsidRDefault="00663CFE" w:rsidP="00A54AC8">
                <w:pPr>
                  <w:rPr>
                    <w:rFonts w:ascii="Times New Roman" w:hAnsi="Times New Roman" w:cs="Times New Roman"/>
                    <w:sz w:val="20"/>
                    <w:szCs w:val="20"/>
                  </w:rPr>
                </w:pPr>
              </w:p>
            </w:tc>
            <w:tc>
              <w:tcPr>
                <w:tcW w:w="8185" w:type="dxa"/>
                <w:noWrap/>
              </w:tcPr>
              <w:p w14:paraId="3324D499" w14:textId="616C3D2F" w:rsidR="00663CFE" w:rsidRPr="00223551" w:rsidRDefault="00EB7546" w:rsidP="00A54AC8">
                <w:pPr>
                  <w:rPr>
                    <w:rFonts w:ascii="Times New Roman" w:hAnsi="Times New Roman" w:cs="Times New Roman"/>
                    <w:sz w:val="20"/>
                    <w:szCs w:val="20"/>
                  </w:rPr>
                </w:pPr>
                <w:r>
                  <w:rPr>
                    <w:rFonts w:ascii="Times New Roman" w:hAnsi="Times New Roman" w:cs="Times New Roman"/>
                    <w:sz w:val="20"/>
                    <w:szCs w:val="20"/>
                  </w:rPr>
                  <w:t xml:space="preserve">For District Probate Registry applications see </w:t>
                </w:r>
                <w:hyperlink w:anchor="Guide_Note_12" w:history="1">
                  <w:r w:rsidRPr="00306BCF">
                    <w:rPr>
                      <w:rStyle w:val="Hyperlink"/>
                      <w:rFonts w:ascii="Times New Roman" w:hAnsi="Times New Roman" w:cs="Times New Roman"/>
                      <w:sz w:val="20"/>
                      <w:szCs w:val="20"/>
                    </w:rPr>
                    <w:t>here</w:t>
                  </w:r>
                </w:hyperlink>
                <w:r>
                  <w:rPr>
                    <w:rFonts w:ascii="Times New Roman" w:hAnsi="Times New Roman" w:cs="Times New Roman"/>
                    <w:sz w:val="20"/>
                    <w:szCs w:val="20"/>
                  </w:rPr>
                  <w:t>.</w:t>
                </w:r>
              </w:p>
            </w:tc>
            <w:tc>
              <w:tcPr>
                <w:tcW w:w="1134" w:type="dxa"/>
              </w:tcPr>
              <w:p w14:paraId="26FCAECD" w14:textId="53EDA046" w:rsidR="00663CFE" w:rsidRPr="00561EF0" w:rsidRDefault="00663CFE" w:rsidP="00A54AC8">
                <w:pPr>
                  <w:rPr>
                    <w:rFonts w:ascii="Times New Roman" w:eastAsia="Times New Roman" w:hAnsi="Times New Roman" w:cs="Times New Roman"/>
                    <w:sz w:val="18"/>
                    <w:szCs w:val="18"/>
                    <w:lang w:eastAsia="en-IE"/>
                  </w:rPr>
                </w:pPr>
                <w:r w:rsidRPr="00561EF0">
                  <w:rPr>
                    <w:rFonts w:ascii="Times New Roman" w:eastAsia="Times New Roman" w:hAnsi="Times New Roman" w:cs="Times New Roman"/>
                    <w:sz w:val="18"/>
                    <w:szCs w:val="18"/>
                    <w:lang w:eastAsia="en-IE"/>
                  </w:rPr>
                  <w:t>Solicitor to check</w:t>
                </w:r>
              </w:p>
            </w:tc>
            <w:tc>
              <w:tcPr>
                <w:tcW w:w="992" w:type="dxa"/>
              </w:tcPr>
              <w:p w14:paraId="46CAB14F" w14:textId="7FFBD3F2" w:rsidR="00663CFE" w:rsidRPr="00561EF0" w:rsidRDefault="00663CFE" w:rsidP="00A54AC8">
                <w:pPr>
                  <w:rPr>
                    <w:rFonts w:ascii="Times New Roman" w:eastAsia="Times New Roman" w:hAnsi="Times New Roman" w:cs="Times New Roman"/>
                    <w:sz w:val="18"/>
                    <w:szCs w:val="18"/>
                    <w:lang w:eastAsia="en-IE"/>
                  </w:rPr>
                </w:pPr>
                <w:r w:rsidRPr="00561EF0">
                  <w:rPr>
                    <w:rFonts w:ascii="Times New Roman" w:eastAsia="Times New Roman" w:hAnsi="Times New Roman" w:cs="Times New Roman"/>
                    <w:sz w:val="18"/>
                    <w:szCs w:val="18"/>
                    <w:lang w:eastAsia="en-IE"/>
                  </w:rPr>
                  <w:t>Office Use</w:t>
                </w:r>
              </w:p>
            </w:tc>
          </w:tr>
          <w:tr w:rsidR="00561EF0" w:rsidRPr="00561EF0" w14:paraId="144D5C84" w14:textId="77777777" w:rsidTr="00A75FC7">
            <w:trPr>
              <w:trHeight w:val="170"/>
            </w:trPr>
            <w:tc>
              <w:tcPr>
                <w:tcW w:w="462" w:type="dxa"/>
              </w:tcPr>
              <w:p w14:paraId="7F1535CA" w14:textId="77777777" w:rsidR="002F101E" w:rsidRPr="00223551" w:rsidRDefault="002F101E" w:rsidP="002F101E">
                <w:pPr>
                  <w:rPr>
                    <w:rFonts w:ascii="Times New Roman" w:hAnsi="Times New Roman" w:cs="Times New Roman"/>
                    <w:sz w:val="20"/>
                    <w:szCs w:val="20"/>
                  </w:rPr>
                </w:pPr>
              </w:p>
            </w:tc>
            <w:tc>
              <w:tcPr>
                <w:tcW w:w="8185" w:type="dxa"/>
                <w:noWrap/>
              </w:tcPr>
              <w:p w14:paraId="6BBD7F51" w14:textId="1F403158" w:rsidR="002F101E" w:rsidRPr="00223551" w:rsidRDefault="002F101E" w:rsidP="002F101E">
                <w:pPr>
                  <w:rPr>
                    <w:rFonts w:ascii="Times New Roman" w:eastAsia="Times New Roman" w:hAnsi="Times New Roman" w:cs="Times New Roman"/>
                    <w:sz w:val="20"/>
                    <w:szCs w:val="20"/>
                    <w:lang w:eastAsia="en-IE"/>
                  </w:rPr>
                </w:pPr>
                <w:r w:rsidRPr="00223551">
                  <w:rPr>
                    <w:rFonts w:ascii="Times New Roman" w:eastAsia="Times New Roman" w:hAnsi="Times New Roman" w:cs="Times New Roman"/>
                    <w:sz w:val="20"/>
                    <w:szCs w:val="20"/>
                    <w:lang w:eastAsia="en-IE"/>
                  </w:rPr>
                  <w:t>I am enclosing the documents required in all Will Annexed applications (</w:t>
                </w:r>
                <w:r w:rsidR="00213A42">
                  <w:rPr>
                    <w:rFonts w:ascii="Times New Roman" w:eastAsia="Times New Roman" w:hAnsi="Times New Roman" w:cs="Times New Roman"/>
                    <w:sz w:val="20"/>
                    <w:szCs w:val="20"/>
                    <w:lang w:eastAsia="en-IE"/>
                  </w:rPr>
                  <w:t>see page 1</w:t>
                </w:r>
                <w:r w:rsidRPr="00223551">
                  <w:rPr>
                    <w:rFonts w:ascii="Times New Roman" w:eastAsia="Times New Roman" w:hAnsi="Times New Roman" w:cs="Times New Roman"/>
                    <w:sz w:val="20"/>
                    <w:szCs w:val="20"/>
                    <w:lang w:eastAsia="en-IE"/>
                  </w:rPr>
                  <w:t>).</w:t>
                </w:r>
              </w:p>
            </w:tc>
            <w:sdt>
              <w:sdtPr>
                <w:rPr>
                  <w:rFonts w:ascii="Times New Roman" w:eastAsia="Times New Roman" w:hAnsi="Times New Roman" w:cs="Times New Roman"/>
                  <w:b/>
                  <w:bCs/>
                  <w:sz w:val="24"/>
                  <w:szCs w:val="24"/>
                  <w:lang w:eastAsia="en-IE"/>
                </w:rPr>
                <w:id w:val="-1432048342"/>
                <w14:checkbox>
                  <w14:checked w14:val="0"/>
                  <w14:checkedState w14:val="00FE" w14:font="Wingdings"/>
                  <w14:uncheckedState w14:val="2610" w14:font="MS Gothic"/>
                </w14:checkbox>
              </w:sdtPr>
              <w:sdtEndPr/>
              <w:sdtContent>
                <w:tc>
                  <w:tcPr>
                    <w:tcW w:w="1134" w:type="dxa"/>
                  </w:tcPr>
                  <w:p w14:paraId="5FCA26DB" w14:textId="64EE96A1" w:rsidR="002F101E" w:rsidRPr="00561EF0" w:rsidRDefault="00C53E16" w:rsidP="002F101E">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2087524965"/>
                <w:lock w:val="contentLocked"/>
                <w14:checkbox>
                  <w14:checked w14:val="0"/>
                  <w14:checkedState w14:val="2612" w14:font="MS Gothic"/>
                  <w14:uncheckedState w14:val="2610" w14:font="MS Gothic"/>
                </w14:checkbox>
              </w:sdtPr>
              <w:sdtEndPr/>
              <w:sdtContent>
                <w:tc>
                  <w:tcPr>
                    <w:tcW w:w="992" w:type="dxa"/>
                  </w:tcPr>
                  <w:p w14:paraId="69419711" w14:textId="6DB99A80" w:rsidR="002F101E" w:rsidRPr="00561EF0" w:rsidRDefault="002F101E" w:rsidP="002F101E">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561EF0" w:rsidRPr="00561EF0" w14:paraId="26B33EDD" w14:textId="77777777" w:rsidTr="00A75FC7">
            <w:trPr>
              <w:trHeight w:val="170"/>
            </w:trPr>
            <w:tc>
              <w:tcPr>
                <w:tcW w:w="462" w:type="dxa"/>
              </w:tcPr>
              <w:p w14:paraId="26A38961" w14:textId="77777777" w:rsidR="002F101E" w:rsidRPr="00223551" w:rsidRDefault="002F101E" w:rsidP="002F101E">
                <w:pPr>
                  <w:rPr>
                    <w:rFonts w:ascii="Times New Roman" w:hAnsi="Times New Roman" w:cs="Times New Roman"/>
                    <w:sz w:val="20"/>
                    <w:szCs w:val="20"/>
                  </w:rPr>
                </w:pPr>
              </w:p>
            </w:tc>
            <w:tc>
              <w:tcPr>
                <w:tcW w:w="8185" w:type="dxa"/>
                <w:noWrap/>
              </w:tcPr>
              <w:p w14:paraId="707DAE9E" w14:textId="77777777" w:rsidR="002F101E" w:rsidRPr="00223551" w:rsidRDefault="002F101E" w:rsidP="002F101E">
                <w:pPr>
                  <w:rPr>
                    <w:rFonts w:ascii="Times New Roman" w:hAnsi="Times New Roman" w:cs="Times New Roman"/>
                    <w:sz w:val="20"/>
                    <w:szCs w:val="20"/>
                  </w:rPr>
                </w:pPr>
                <w:r w:rsidRPr="00223551">
                  <w:rPr>
                    <w:rFonts w:ascii="Times New Roman" w:hAnsi="Times New Roman" w:cs="Times New Roman"/>
                    <w:sz w:val="20"/>
                    <w:szCs w:val="20"/>
                  </w:rPr>
                  <w:t xml:space="preserve">The deceased died domiciled in the Republic of Ireland. </w:t>
                </w:r>
              </w:p>
              <w:p w14:paraId="6ADA0370" w14:textId="73F55EAE" w:rsidR="002F101E" w:rsidRPr="00223551" w:rsidRDefault="002F101E" w:rsidP="002F101E">
                <w:pPr>
                  <w:rPr>
                    <w:rFonts w:ascii="Times New Roman" w:hAnsi="Times New Roman" w:cs="Times New Roman"/>
                    <w:sz w:val="20"/>
                    <w:szCs w:val="20"/>
                  </w:rPr>
                </w:pPr>
                <w:r w:rsidRPr="00223551">
                  <w:rPr>
                    <w:rFonts w:ascii="Times New Roman" w:hAnsi="Times New Roman" w:cs="Times New Roman"/>
                    <w:sz w:val="20"/>
                    <w:szCs w:val="20"/>
                  </w:rPr>
                  <w:t xml:space="preserve">OR - The deceased died domiciled outside of the Republic of Ireland and I have read </w:t>
                </w:r>
                <w:bookmarkStart w:id="5" w:name="Guidance_10"/>
                <w:r w:rsidR="001F0439">
                  <w:rPr>
                    <w:rFonts w:ascii="Times New Roman" w:hAnsi="Times New Roman" w:cs="Times New Roman"/>
                    <w:sz w:val="20"/>
                    <w:szCs w:val="20"/>
                  </w:rPr>
                  <w:fldChar w:fldCharType="begin"/>
                </w:r>
                <w:r w:rsidR="001F0439">
                  <w:rPr>
                    <w:rFonts w:ascii="Times New Roman" w:hAnsi="Times New Roman" w:cs="Times New Roman"/>
                    <w:sz w:val="20"/>
                    <w:szCs w:val="20"/>
                  </w:rPr>
                  <w:instrText>HYPERLINK  \l "Guide_Content_10"</w:instrText>
                </w:r>
                <w:r w:rsidR="001F0439">
                  <w:rPr>
                    <w:rFonts w:ascii="Times New Roman" w:hAnsi="Times New Roman" w:cs="Times New Roman"/>
                    <w:sz w:val="20"/>
                    <w:szCs w:val="20"/>
                  </w:rPr>
                </w:r>
                <w:r w:rsidR="001F0439">
                  <w:rPr>
                    <w:rFonts w:ascii="Times New Roman" w:hAnsi="Times New Roman" w:cs="Times New Roman"/>
                    <w:sz w:val="20"/>
                    <w:szCs w:val="20"/>
                  </w:rPr>
                  <w:fldChar w:fldCharType="separate"/>
                </w:r>
                <w:r w:rsidRPr="001F0439">
                  <w:rPr>
                    <w:rStyle w:val="Hyperlink"/>
                    <w:rFonts w:ascii="Times New Roman" w:hAnsi="Times New Roman" w:cs="Times New Roman"/>
                    <w:sz w:val="20"/>
                    <w:szCs w:val="20"/>
                  </w:rPr>
                  <w:t xml:space="preserve">Guidance Note </w:t>
                </w:r>
                <w:r w:rsidR="00541551" w:rsidRPr="001F0439">
                  <w:rPr>
                    <w:rStyle w:val="Hyperlink"/>
                    <w:rFonts w:ascii="Times New Roman" w:hAnsi="Times New Roman" w:cs="Times New Roman"/>
                    <w:sz w:val="20"/>
                    <w:szCs w:val="20"/>
                  </w:rPr>
                  <w:t>10</w:t>
                </w:r>
                <w:bookmarkEnd w:id="5"/>
                <w:r w:rsidR="001F0439">
                  <w:rPr>
                    <w:rFonts w:ascii="Times New Roman" w:hAnsi="Times New Roman" w:cs="Times New Roman"/>
                    <w:sz w:val="20"/>
                    <w:szCs w:val="20"/>
                  </w:rPr>
                  <w:fldChar w:fldCharType="end"/>
                </w:r>
                <w:r w:rsidRPr="00223551">
                  <w:rPr>
                    <w:rFonts w:ascii="Times New Roman" w:hAnsi="Times New Roman" w:cs="Times New Roman"/>
                    <w:sz w:val="20"/>
                    <w:szCs w:val="20"/>
                  </w:rPr>
                  <w:t xml:space="preserve"> and enclose an Affidavit of Law or Grant of </w:t>
                </w:r>
                <w:r w:rsidR="00853F50" w:rsidRPr="00223551">
                  <w:rPr>
                    <w:rFonts w:ascii="Times New Roman" w:hAnsi="Times New Roman" w:cs="Times New Roman"/>
                    <w:sz w:val="20"/>
                    <w:szCs w:val="20"/>
                  </w:rPr>
                  <w:t>Representation</w:t>
                </w:r>
                <w:r w:rsidRPr="00223551">
                  <w:rPr>
                    <w:rFonts w:ascii="Times New Roman" w:hAnsi="Times New Roman" w:cs="Times New Roman"/>
                    <w:sz w:val="20"/>
                    <w:szCs w:val="20"/>
                  </w:rPr>
                  <w:t xml:space="preserve"> from the deceased’s country of domicile at the date of death.</w:t>
                </w:r>
              </w:p>
            </w:tc>
            <w:sdt>
              <w:sdtPr>
                <w:rPr>
                  <w:rFonts w:ascii="Times New Roman" w:eastAsia="Times New Roman" w:hAnsi="Times New Roman" w:cs="Times New Roman"/>
                  <w:b/>
                  <w:bCs/>
                  <w:sz w:val="24"/>
                  <w:szCs w:val="24"/>
                  <w:lang w:eastAsia="en-IE"/>
                </w:rPr>
                <w:id w:val="-716885114"/>
                <w14:checkbox>
                  <w14:checked w14:val="0"/>
                  <w14:checkedState w14:val="00FE" w14:font="Wingdings"/>
                  <w14:uncheckedState w14:val="2610" w14:font="MS Gothic"/>
                </w14:checkbox>
              </w:sdtPr>
              <w:sdtEndPr/>
              <w:sdtContent>
                <w:tc>
                  <w:tcPr>
                    <w:tcW w:w="1134" w:type="dxa"/>
                  </w:tcPr>
                  <w:p w14:paraId="48C2C3AE" w14:textId="766EDAEE" w:rsidR="002F101E" w:rsidRPr="00561EF0" w:rsidRDefault="0013619F" w:rsidP="002F101E">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970583297"/>
                <w:lock w:val="contentLocked"/>
                <w14:checkbox>
                  <w14:checked w14:val="0"/>
                  <w14:checkedState w14:val="2612" w14:font="MS Gothic"/>
                  <w14:uncheckedState w14:val="2610" w14:font="MS Gothic"/>
                </w14:checkbox>
              </w:sdtPr>
              <w:sdtEndPr/>
              <w:sdtContent>
                <w:tc>
                  <w:tcPr>
                    <w:tcW w:w="992" w:type="dxa"/>
                  </w:tcPr>
                  <w:p w14:paraId="72D9C04D" w14:textId="0F16CE2A" w:rsidR="002F101E" w:rsidRPr="00561EF0" w:rsidRDefault="002F101E" w:rsidP="002F101E">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561EF0" w:rsidRPr="00561EF0" w14:paraId="24EEA895" w14:textId="4BF74BBD" w:rsidTr="00A75FC7">
            <w:trPr>
              <w:trHeight w:val="170"/>
            </w:trPr>
            <w:tc>
              <w:tcPr>
                <w:tcW w:w="462" w:type="dxa"/>
                <w:vMerge w:val="restart"/>
                <w:shd w:val="clear" w:color="auto" w:fill="F2F2F2" w:themeFill="background1" w:themeFillShade="F2"/>
                <w:textDirection w:val="btLr"/>
              </w:tcPr>
              <w:p w14:paraId="21E10265" w14:textId="35E43226" w:rsidR="002F101E" w:rsidRPr="00223551" w:rsidRDefault="002F101E" w:rsidP="002F101E">
                <w:pPr>
                  <w:ind w:left="113" w:right="113"/>
                  <w:jc w:val="right"/>
                  <w:rPr>
                    <w:rFonts w:ascii="Times New Roman" w:hAnsi="Times New Roman" w:cs="Times New Roman"/>
                    <w:sz w:val="20"/>
                    <w:szCs w:val="20"/>
                  </w:rPr>
                </w:pPr>
                <w:r w:rsidRPr="00223551">
                  <w:rPr>
                    <w:rFonts w:ascii="Times New Roman" w:hAnsi="Times New Roman" w:cs="Times New Roman"/>
                    <w:sz w:val="20"/>
                    <w:szCs w:val="20"/>
                  </w:rPr>
                  <w:t>Oath</w:t>
                </w:r>
              </w:p>
            </w:tc>
            <w:tc>
              <w:tcPr>
                <w:tcW w:w="8185" w:type="dxa"/>
                <w:shd w:val="clear" w:color="auto" w:fill="F2F2F2" w:themeFill="background1" w:themeFillShade="F2"/>
                <w:noWrap/>
                <w:hideMark/>
              </w:tcPr>
              <w:p w14:paraId="758A4BF2" w14:textId="0B207E55" w:rsidR="002F101E" w:rsidRPr="00223551" w:rsidRDefault="002F101E" w:rsidP="002F101E">
                <w:pPr>
                  <w:rPr>
                    <w:rFonts w:ascii="Times New Roman" w:eastAsia="Times New Roman" w:hAnsi="Times New Roman" w:cs="Times New Roman"/>
                    <w:sz w:val="20"/>
                    <w:szCs w:val="20"/>
                    <w:lang w:eastAsia="en-IE"/>
                  </w:rPr>
                </w:pPr>
                <w:r w:rsidRPr="00223551">
                  <w:rPr>
                    <w:rFonts w:ascii="Times New Roman" w:hAnsi="Times New Roman" w:cs="Times New Roman"/>
                    <w:sz w:val="20"/>
                    <w:szCs w:val="20"/>
                  </w:rPr>
                  <w:t xml:space="preserve">I have reviewed precedents on the Courts website and </w:t>
                </w:r>
                <w:bookmarkStart w:id="6" w:name="Guidance_1"/>
                <w:r w:rsidR="004179DF">
                  <w:rPr>
                    <w:rFonts w:ascii="Times New Roman" w:hAnsi="Times New Roman" w:cs="Times New Roman"/>
                    <w:sz w:val="20"/>
                    <w:szCs w:val="20"/>
                  </w:rPr>
                  <w:fldChar w:fldCharType="begin"/>
                </w:r>
                <w:r w:rsidR="004179DF">
                  <w:rPr>
                    <w:rFonts w:ascii="Times New Roman" w:hAnsi="Times New Roman" w:cs="Times New Roman"/>
                    <w:sz w:val="20"/>
                    <w:szCs w:val="20"/>
                  </w:rPr>
                  <w:instrText>HYPERLINK  \l "Guide_Content1"</w:instrText>
                </w:r>
                <w:r w:rsidR="004179DF">
                  <w:rPr>
                    <w:rFonts w:ascii="Times New Roman" w:hAnsi="Times New Roman" w:cs="Times New Roman"/>
                    <w:sz w:val="20"/>
                    <w:szCs w:val="20"/>
                  </w:rPr>
                </w:r>
                <w:r w:rsidR="004179DF">
                  <w:rPr>
                    <w:rFonts w:ascii="Times New Roman" w:hAnsi="Times New Roman" w:cs="Times New Roman"/>
                    <w:sz w:val="20"/>
                    <w:szCs w:val="20"/>
                  </w:rPr>
                  <w:fldChar w:fldCharType="separate"/>
                </w:r>
                <w:r w:rsidRPr="004179DF">
                  <w:rPr>
                    <w:rStyle w:val="Hyperlink"/>
                    <w:rFonts w:ascii="Times New Roman" w:hAnsi="Times New Roman" w:cs="Times New Roman"/>
                    <w:sz w:val="20"/>
                    <w:szCs w:val="20"/>
                  </w:rPr>
                  <w:t>Guidance Note 1</w:t>
                </w:r>
                <w:r w:rsidR="004179DF">
                  <w:rPr>
                    <w:rFonts w:ascii="Times New Roman" w:hAnsi="Times New Roman" w:cs="Times New Roman"/>
                    <w:sz w:val="20"/>
                    <w:szCs w:val="20"/>
                  </w:rPr>
                  <w:fldChar w:fldCharType="end"/>
                </w:r>
                <w:bookmarkEnd w:id="6"/>
                <w:r w:rsidRPr="00223551">
                  <w:rPr>
                    <w:rFonts w:ascii="Times New Roman" w:hAnsi="Times New Roman" w:cs="Times New Roman"/>
                    <w:sz w:val="20"/>
                    <w:szCs w:val="20"/>
                  </w:rPr>
                  <w:t xml:space="preserve"> and the Applicants entitlement to apply is set out correctly in Part B of the Oath. </w:t>
                </w:r>
              </w:p>
            </w:tc>
            <w:sdt>
              <w:sdtPr>
                <w:rPr>
                  <w:rFonts w:ascii="Times New Roman" w:eastAsia="Times New Roman" w:hAnsi="Times New Roman" w:cs="Times New Roman"/>
                  <w:b/>
                  <w:bCs/>
                  <w:sz w:val="24"/>
                  <w:szCs w:val="24"/>
                  <w:lang w:eastAsia="en-IE"/>
                </w:rPr>
                <w:id w:val="-1476518971"/>
                <w14:checkbox>
                  <w14:checked w14:val="0"/>
                  <w14:checkedState w14:val="00FE" w14:font="Wingdings"/>
                  <w14:uncheckedState w14:val="2610" w14:font="MS Gothic"/>
                </w14:checkbox>
              </w:sdtPr>
              <w:sdtEndPr/>
              <w:sdtContent>
                <w:tc>
                  <w:tcPr>
                    <w:tcW w:w="1134" w:type="dxa"/>
                    <w:shd w:val="clear" w:color="auto" w:fill="F2F2F2" w:themeFill="background1" w:themeFillShade="F2"/>
                  </w:tcPr>
                  <w:p w14:paraId="55908943" w14:textId="578B8E14" w:rsidR="002F101E" w:rsidRPr="00561EF0" w:rsidRDefault="0013619F" w:rsidP="002F101E">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57973894"/>
                <w:lock w:val="contentLocked"/>
                <w14:checkbox>
                  <w14:checked w14:val="0"/>
                  <w14:checkedState w14:val="2612" w14:font="MS Gothic"/>
                  <w14:uncheckedState w14:val="2610" w14:font="MS Gothic"/>
                </w14:checkbox>
              </w:sdtPr>
              <w:sdtEndPr/>
              <w:sdtContent>
                <w:tc>
                  <w:tcPr>
                    <w:tcW w:w="992" w:type="dxa"/>
                    <w:shd w:val="clear" w:color="auto" w:fill="F2F2F2" w:themeFill="background1" w:themeFillShade="F2"/>
                  </w:tcPr>
                  <w:p w14:paraId="69215EAF" w14:textId="4FBC66D2" w:rsidR="002F101E" w:rsidRPr="00561EF0" w:rsidRDefault="002F101E" w:rsidP="002F101E">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561EF0" w:rsidRPr="00561EF0" w14:paraId="68669910" w14:textId="77777777" w:rsidTr="00A75FC7">
            <w:trPr>
              <w:trHeight w:val="170"/>
            </w:trPr>
            <w:tc>
              <w:tcPr>
                <w:tcW w:w="462" w:type="dxa"/>
                <w:vMerge/>
                <w:shd w:val="clear" w:color="auto" w:fill="F2F2F2" w:themeFill="background1" w:themeFillShade="F2"/>
              </w:tcPr>
              <w:p w14:paraId="1214AB40" w14:textId="77777777" w:rsidR="002F101E" w:rsidRPr="00223551" w:rsidRDefault="002F101E" w:rsidP="002F101E">
                <w:pPr>
                  <w:rPr>
                    <w:rFonts w:ascii="Times New Roman" w:hAnsi="Times New Roman" w:cs="Times New Roman"/>
                    <w:sz w:val="20"/>
                    <w:szCs w:val="20"/>
                  </w:rPr>
                </w:pPr>
              </w:p>
            </w:tc>
            <w:tc>
              <w:tcPr>
                <w:tcW w:w="8185" w:type="dxa"/>
                <w:shd w:val="clear" w:color="auto" w:fill="F2F2F2" w:themeFill="background1" w:themeFillShade="F2"/>
                <w:noWrap/>
              </w:tcPr>
              <w:p w14:paraId="3DFA8034" w14:textId="09B1A7D5" w:rsidR="002F101E" w:rsidRPr="00223551" w:rsidRDefault="002F101E" w:rsidP="002F101E">
                <w:pPr>
                  <w:rPr>
                    <w:rFonts w:ascii="Times New Roman" w:eastAsia="Times New Roman" w:hAnsi="Times New Roman" w:cs="Times New Roman"/>
                    <w:sz w:val="20"/>
                    <w:szCs w:val="20"/>
                    <w:lang w:eastAsia="en-IE"/>
                  </w:rPr>
                </w:pPr>
                <w:r w:rsidRPr="00223551">
                  <w:rPr>
                    <w:rFonts w:ascii="Times New Roman" w:hAnsi="Times New Roman" w:cs="Times New Roman"/>
                    <w:sz w:val="20"/>
                    <w:szCs w:val="20"/>
                  </w:rPr>
                  <w:t xml:space="preserve">Oath covers all relevant names and addresses in Part A and corresponds with all other documents and I have read </w:t>
                </w:r>
                <w:bookmarkStart w:id="7" w:name="Guidance_14"/>
                <w:r w:rsidRPr="000725D1">
                  <w:fldChar w:fldCharType="begin"/>
                </w:r>
                <w:r w:rsidRPr="000725D1">
                  <w:rPr>
                    <w:color w:val="0070C0"/>
                    <w:sz w:val="20"/>
                    <w:szCs w:val="20"/>
                    <w:u w:val="single"/>
                  </w:rPr>
                  <w:instrText>HYPERLINK \l "Oath_Details"</w:instrText>
                </w:r>
                <w:r w:rsidRPr="000725D1">
                  <w:fldChar w:fldCharType="separate"/>
                </w:r>
                <w:r w:rsidRPr="000725D1">
                  <w:rPr>
                    <w:rStyle w:val="Hyperlink"/>
                    <w:rFonts w:ascii="Times New Roman" w:hAnsi="Times New Roman" w:cs="Times New Roman"/>
                    <w:color w:val="0070C0"/>
                    <w:sz w:val="20"/>
                    <w:szCs w:val="20"/>
                  </w:rPr>
                  <w:t>Guidance Note 1.</w:t>
                </w:r>
                <w:r w:rsidR="00665227" w:rsidRPr="000725D1">
                  <w:rPr>
                    <w:rStyle w:val="Hyperlink"/>
                    <w:rFonts w:ascii="Times New Roman" w:hAnsi="Times New Roman" w:cs="Times New Roman"/>
                    <w:color w:val="0070C0"/>
                    <w:sz w:val="20"/>
                    <w:szCs w:val="20"/>
                  </w:rPr>
                  <w:t>4</w:t>
                </w:r>
                <w:r w:rsidRPr="000725D1">
                  <w:rPr>
                    <w:rStyle w:val="Hyperlink"/>
                    <w:rFonts w:ascii="Times New Roman" w:hAnsi="Times New Roman" w:cs="Times New Roman"/>
                    <w:color w:val="0070C0"/>
                    <w:sz w:val="20"/>
                    <w:szCs w:val="20"/>
                  </w:rPr>
                  <w:fldChar w:fldCharType="end"/>
                </w:r>
                <w:r w:rsidRPr="000725D1">
                  <w:rPr>
                    <w:rFonts w:ascii="Times New Roman" w:hAnsi="Times New Roman" w:cs="Times New Roman"/>
                    <w:color w:val="0070C0"/>
                    <w:sz w:val="20"/>
                    <w:szCs w:val="20"/>
                  </w:rPr>
                  <w:t xml:space="preserve"> </w:t>
                </w:r>
                <w:bookmarkEnd w:id="7"/>
                <w:r w:rsidRPr="00223551">
                  <w:rPr>
                    <w:rFonts w:ascii="Times New Roman" w:hAnsi="Times New Roman" w:cs="Times New Roman"/>
                    <w:sz w:val="20"/>
                    <w:szCs w:val="20"/>
                  </w:rPr>
                  <w:t>in this regard.</w:t>
                </w:r>
              </w:p>
            </w:tc>
            <w:sdt>
              <w:sdtPr>
                <w:rPr>
                  <w:rFonts w:ascii="Times New Roman" w:eastAsia="Times New Roman" w:hAnsi="Times New Roman" w:cs="Times New Roman"/>
                  <w:b/>
                  <w:bCs/>
                  <w:sz w:val="24"/>
                  <w:szCs w:val="24"/>
                  <w:lang w:eastAsia="en-IE"/>
                </w:rPr>
                <w:id w:val="475112845"/>
                <w14:checkbox>
                  <w14:checked w14:val="0"/>
                  <w14:checkedState w14:val="00FE" w14:font="Wingdings"/>
                  <w14:uncheckedState w14:val="2610" w14:font="MS Gothic"/>
                </w14:checkbox>
              </w:sdtPr>
              <w:sdtEndPr/>
              <w:sdtContent>
                <w:tc>
                  <w:tcPr>
                    <w:tcW w:w="1134" w:type="dxa"/>
                    <w:shd w:val="clear" w:color="auto" w:fill="F2F2F2" w:themeFill="background1" w:themeFillShade="F2"/>
                  </w:tcPr>
                  <w:p w14:paraId="4E152F72" w14:textId="41968528" w:rsidR="002F101E" w:rsidRPr="00561EF0" w:rsidRDefault="0013619F" w:rsidP="002F101E">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219490028"/>
                <w:lock w:val="contentLocked"/>
                <w14:checkbox>
                  <w14:checked w14:val="0"/>
                  <w14:checkedState w14:val="2612" w14:font="MS Gothic"/>
                  <w14:uncheckedState w14:val="2610" w14:font="MS Gothic"/>
                </w14:checkbox>
              </w:sdtPr>
              <w:sdtEndPr/>
              <w:sdtContent>
                <w:tc>
                  <w:tcPr>
                    <w:tcW w:w="992" w:type="dxa"/>
                    <w:shd w:val="clear" w:color="auto" w:fill="F2F2F2" w:themeFill="background1" w:themeFillShade="F2"/>
                  </w:tcPr>
                  <w:p w14:paraId="1DC9F91D" w14:textId="371FDA85" w:rsidR="002F101E" w:rsidRPr="00561EF0" w:rsidRDefault="002F101E" w:rsidP="002F101E">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561EF0" w:rsidRPr="00561EF0" w14:paraId="7CAB56F3" w14:textId="77777777" w:rsidTr="00A75FC7">
            <w:trPr>
              <w:trHeight w:val="170"/>
            </w:trPr>
            <w:tc>
              <w:tcPr>
                <w:tcW w:w="462" w:type="dxa"/>
                <w:vMerge/>
                <w:shd w:val="clear" w:color="auto" w:fill="F2F2F2" w:themeFill="background1" w:themeFillShade="F2"/>
              </w:tcPr>
              <w:p w14:paraId="445D3C15" w14:textId="77777777" w:rsidR="002F101E" w:rsidRPr="00223551" w:rsidRDefault="002F101E" w:rsidP="002F101E">
                <w:pPr>
                  <w:rPr>
                    <w:rFonts w:ascii="Times New Roman" w:hAnsi="Times New Roman" w:cs="Times New Roman"/>
                    <w:sz w:val="20"/>
                    <w:szCs w:val="20"/>
                  </w:rPr>
                </w:pPr>
              </w:p>
            </w:tc>
            <w:tc>
              <w:tcPr>
                <w:tcW w:w="8185" w:type="dxa"/>
                <w:shd w:val="clear" w:color="auto" w:fill="F2F2F2" w:themeFill="background1" w:themeFillShade="F2"/>
                <w:noWrap/>
              </w:tcPr>
              <w:p w14:paraId="7FA526AB" w14:textId="20D73550" w:rsidR="00F3660A" w:rsidRPr="00223551" w:rsidRDefault="00F3660A" w:rsidP="00F3660A">
                <w:pPr>
                  <w:rPr>
                    <w:rFonts w:ascii="Times New Roman" w:eastAsia="Times New Roman" w:hAnsi="Times New Roman" w:cs="Times New Roman"/>
                    <w:sz w:val="20"/>
                    <w:szCs w:val="20"/>
                    <w:lang w:eastAsia="en-IE"/>
                  </w:rPr>
                </w:pPr>
                <w:r w:rsidRPr="00223551">
                  <w:rPr>
                    <w:rFonts w:ascii="Times New Roman" w:eastAsia="Times New Roman" w:hAnsi="Times New Roman" w:cs="Times New Roman"/>
                    <w:sz w:val="20"/>
                    <w:szCs w:val="20"/>
                    <w:lang w:eastAsia="en-IE"/>
                  </w:rPr>
                  <w:t xml:space="preserve">I have read </w:t>
                </w:r>
                <w:hyperlink w:anchor="Guide_Content_21" w:history="1">
                  <w:r w:rsidRPr="00612CDB">
                    <w:rPr>
                      <w:rStyle w:val="Hyperlink"/>
                      <w:rFonts w:ascii="Times New Roman" w:eastAsia="Times New Roman" w:hAnsi="Times New Roman" w:cs="Times New Roman"/>
                      <w:sz w:val="20"/>
                      <w:szCs w:val="20"/>
                      <w:lang w:eastAsia="en-IE"/>
                    </w:rPr>
                    <w:t xml:space="preserve">Guidance Note </w:t>
                  </w:r>
                  <w:r w:rsidR="00567CBA" w:rsidRPr="00612CDB">
                    <w:rPr>
                      <w:rStyle w:val="Hyperlink"/>
                      <w:rFonts w:ascii="Times New Roman" w:eastAsia="Times New Roman" w:hAnsi="Times New Roman" w:cs="Times New Roman"/>
                      <w:sz w:val="20"/>
                      <w:szCs w:val="20"/>
                      <w:lang w:eastAsia="en-IE"/>
                    </w:rPr>
                    <w:t>2</w:t>
                  </w:r>
                  <w:r w:rsidRPr="00612CDB">
                    <w:rPr>
                      <w:rStyle w:val="Hyperlink"/>
                      <w:rFonts w:ascii="Times New Roman" w:eastAsia="Times New Roman" w:hAnsi="Times New Roman" w:cs="Times New Roman"/>
                      <w:sz w:val="20"/>
                      <w:szCs w:val="20"/>
                      <w:lang w:eastAsia="en-IE"/>
                    </w:rPr>
                    <w:t>.1</w:t>
                  </w:r>
                </w:hyperlink>
                <w:r w:rsidRPr="00223551">
                  <w:rPr>
                    <w:rFonts w:ascii="Times New Roman" w:eastAsia="Times New Roman" w:hAnsi="Times New Roman" w:cs="Times New Roman"/>
                    <w:sz w:val="20"/>
                    <w:szCs w:val="20"/>
                    <w:lang w:eastAsia="en-IE"/>
                  </w:rPr>
                  <w:t xml:space="preserve"> and no valuation is required;</w:t>
                </w:r>
              </w:p>
              <w:p w14:paraId="47D6C64C" w14:textId="4DDD5D74" w:rsidR="002F101E" w:rsidRPr="00223551" w:rsidRDefault="00F3660A" w:rsidP="00F3660A">
                <w:pPr>
                  <w:rPr>
                    <w:rFonts w:ascii="Times New Roman" w:eastAsia="Times New Roman" w:hAnsi="Times New Roman" w:cs="Times New Roman"/>
                    <w:sz w:val="20"/>
                    <w:szCs w:val="20"/>
                    <w:lang w:eastAsia="en-IE"/>
                  </w:rPr>
                </w:pPr>
                <w:r w:rsidRPr="00223551">
                  <w:rPr>
                    <w:rFonts w:ascii="Times New Roman" w:eastAsia="Times New Roman" w:hAnsi="Times New Roman" w:cs="Times New Roman"/>
                    <w:sz w:val="20"/>
                    <w:szCs w:val="20"/>
                    <w:lang w:eastAsia="en-IE"/>
                  </w:rPr>
                  <w:t xml:space="preserve">OR – I have read </w:t>
                </w:r>
                <w:bookmarkStart w:id="8" w:name="Guidance_21"/>
                <w:r w:rsidR="00612CDB">
                  <w:rPr>
                    <w:rFonts w:ascii="Times New Roman" w:eastAsia="Times New Roman" w:hAnsi="Times New Roman" w:cs="Times New Roman"/>
                    <w:sz w:val="20"/>
                    <w:szCs w:val="20"/>
                    <w:lang w:eastAsia="en-IE"/>
                  </w:rPr>
                  <w:fldChar w:fldCharType="begin"/>
                </w:r>
                <w:r w:rsidR="00612CDB">
                  <w:rPr>
                    <w:rFonts w:ascii="Times New Roman" w:eastAsia="Times New Roman" w:hAnsi="Times New Roman" w:cs="Times New Roman"/>
                    <w:sz w:val="20"/>
                    <w:szCs w:val="20"/>
                    <w:lang w:eastAsia="en-IE"/>
                  </w:rPr>
                  <w:instrText>HYPERLINK  \l "Guide_Content_21"</w:instrText>
                </w:r>
                <w:r w:rsidR="00612CDB">
                  <w:rPr>
                    <w:rFonts w:ascii="Times New Roman" w:eastAsia="Times New Roman" w:hAnsi="Times New Roman" w:cs="Times New Roman"/>
                    <w:sz w:val="20"/>
                    <w:szCs w:val="20"/>
                    <w:lang w:eastAsia="en-IE"/>
                  </w:rPr>
                </w:r>
                <w:r w:rsidR="00612CDB">
                  <w:rPr>
                    <w:rFonts w:ascii="Times New Roman" w:eastAsia="Times New Roman" w:hAnsi="Times New Roman" w:cs="Times New Roman"/>
                    <w:sz w:val="20"/>
                    <w:szCs w:val="20"/>
                    <w:lang w:eastAsia="en-IE"/>
                  </w:rPr>
                  <w:fldChar w:fldCharType="separate"/>
                </w:r>
                <w:r w:rsidRPr="00612CDB">
                  <w:rPr>
                    <w:rStyle w:val="Hyperlink"/>
                    <w:rFonts w:ascii="Times New Roman" w:eastAsia="Times New Roman" w:hAnsi="Times New Roman" w:cs="Times New Roman"/>
                    <w:sz w:val="20"/>
                    <w:szCs w:val="20"/>
                    <w:lang w:eastAsia="en-IE"/>
                  </w:rPr>
                  <w:t xml:space="preserve">Guidance Note </w:t>
                </w:r>
                <w:r w:rsidR="00567CBA" w:rsidRPr="00612CDB">
                  <w:rPr>
                    <w:rStyle w:val="Hyperlink"/>
                    <w:rFonts w:ascii="Times New Roman" w:eastAsia="Times New Roman" w:hAnsi="Times New Roman" w:cs="Times New Roman"/>
                    <w:sz w:val="20"/>
                    <w:szCs w:val="20"/>
                    <w:lang w:eastAsia="en-IE"/>
                  </w:rPr>
                  <w:t>2</w:t>
                </w:r>
                <w:r w:rsidRPr="00612CDB">
                  <w:rPr>
                    <w:rStyle w:val="Hyperlink"/>
                    <w:rFonts w:ascii="Times New Roman" w:eastAsia="Times New Roman" w:hAnsi="Times New Roman" w:cs="Times New Roman"/>
                    <w:sz w:val="20"/>
                    <w:szCs w:val="20"/>
                    <w:lang w:eastAsia="en-IE"/>
                  </w:rPr>
                  <w:t>.1</w:t>
                </w:r>
                <w:r w:rsidR="00612CDB">
                  <w:rPr>
                    <w:rFonts w:ascii="Times New Roman" w:eastAsia="Times New Roman" w:hAnsi="Times New Roman" w:cs="Times New Roman"/>
                    <w:sz w:val="20"/>
                    <w:szCs w:val="20"/>
                    <w:lang w:eastAsia="en-IE"/>
                  </w:rPr>
                  <w:fldChar w:fldCharType="end"/>
                </w:r>
                <w:r w:rsidRPr="00223551">
                  <w:rPr>
                    <w:rFonts w:ascii="Times New Roman" w:eastAsia="Times New Roman" w:hAnsi="Times New Roman" w:cs="Times New Roman"/>
                    <w:sz w:val="20"/>
                    <w:szCs w:val="20"/>
                    <w:lang w:eastAsia="en-IE"/>
                  </w:rPr>
                  <w:t xml:space="preserve"> </w:t>
                </w:r>
                <w:bookmarkEnd w:id="8"/>
                <w:r w:rsidRPr="00223551">
                  <w:rPr>
                    <w:rFonts w:ascii="Times New Roman" w:eastAsia="Times New Roman" w:hAnsi="Times New Roman" w:cs="Times New Roman"/>
                    <w:sz w:val="20"/>
                    <w:szCs w:val="20"/>
                    <w:lang w:eastAsia="en-IE"/>
                  </w:rPr>
                  <w:t>and am enclosing a statement of current market value from an auctioneer in respect of the deceased’s immoveable property as set out in the Revenue form.</w:t>
                </w:r>
              </w:p>
            </w:tc>
            <w:sdt>
              <w:sdtPr>
                <w:rPr>
                  <w:rFonts w:ascii="Times New Roman" w:eastAsia="Times New Roman" w:hAnsi="Times New Roman" w:cs="Times New Roman"/>
                  <w:b/>
                  <w:bCs/>
                  <w:sz w:val="24"/>
                  <w:szCs w:val="24"/>
                  <w:lang w:eastAsia="en-IE"/>
                </w:rPr>
                <w:id w:val="712313609"/>
                <w14:checkbox>
                  <w14:checked w14:val="0"/>
                  <w14:checkedState w14:val="00FE" w14:font="Wingdings"/>
                  <w14:uncheckedState w14:val="2610" w14:font="MS Gothic"/>
                </w14:checkbox>
              </w:sdtPr>
              <w:sdtEndPr/>
              <w:sdtContent>
                <w:tc>
                  <w:tcPr>
                    <w:tcW w:w="1134" w:type="dxa"/>
                    <w:shd w:val="clear" w:color="auto" w:fill="F2F2F2" w:themeFill="background1" w:themeFillShade="F2"/>
                  </w:tcPr>
                  <w:p w14:paraId="15823531" w14:textId="4B299AF1" w:rsidR="002F101E" w:rsidRPr="00561EF0" w:rsidRDefault="0013619F" w:rsidP="002F101E">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571896970"/>
                <w:lock w:val="contentLocked"/>
                <w14:checkbox>
                  <w14:checked w14:val="0"/>
                  <w14:checkedState w14:val="2612" w14:font="MS Gothic"/>
                  <w14:uncheckedState w14:val="2610" w14:font="MS Gothic"/>
                </w14:checkbox>
              </w:sdtPr>
              <w:sdtEndPr/>
              <w:sdtContent>
                <w:tc>
                  <w:tcPr>
                    <w:tcW w:w="992" w:type="dxa"/>
                    <w:shd w:val="clear" w:color="auto" w:fill="F2F2F2" w:themeFill="background1" w:themeFillShade="F2"/>
                  </w:tcPr>
                  <w:p w14:paraId="3F3F5BA3" w14:textId="43ED05F1" w:rsidR="002F101E" w:rsidRPr="00561EF0" w:rsidRDefault="002F101E" w:rsidP="002F101E">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F3660A" w:rsidRPr="00561EF0" w14:paraId="07124B23" w14:textId="77777777" w:rsidTr="00A75FC7">
            <w:trPr>
              <w:trHeight w:val="170"/>
            </w:trPr>
            <w:tc>
              <w:tcPr>
                <w:tcW w:w="462" w:type="dxa"/>
                <w:vMerge/>
                <w:shd w:val="clear" w:color="auto" w:fill="F2F2F2" w:themeFill="background1" w:themeFillShade="F2"/>
              </w:tcPr>
              <w:p w14:paraId="54264EC9" w14:textId="77777777" w:rsidR="00F3660A" w:rsidRPr="00223551" w:rsidRDefault="00F3660A" w:rsidP="00F3660A">
                <w:pPr>
                  <w:rPr>
                    <w:rFonts w:ascii="Times New Roman" w:hAnsi="Times New Roman" w:cs="Times New Roman"/>
                    <w:sz w:val="20"/>
                    <w:szCs w:val="20"/>
                  </w:rPr>
                </w:pPr>
              </w:p>
            </w:tc>
            <w:tc>
              <w:tcPr>
                <w:tcW w:w="8185" w:type="dxa"/>
                <w:shd w:val="clear" w:color="auto" w:fill="F2F2F2" w:themeFill="background1" w:themeFillShade="F2"/>
                <w:noWrap/>
              </w:tcPr>
              <w:p w14:paraId="5CA944F7" w14:textId="5636BCE9" w:rsidR="00F3660A" w:rsidRPr="00223551" w:rsidRDefault="00F3660A" w:rsidP="00F3660A">
                <w:pPr>
                  <w:rPr>
                    <w:rFonts w:ascii="Times New Roman" w:hAnsi="Times New Roman" w:cs="Times New Roman"/>
                    <w:sz w:val="20"/>
                    <w:szCs w:val="20"/>
                  </w:rPr>
                </w:pPr>
                <w:r w:rsidRPr="00223551">
                  <w:rPr>
                    <w:rFonts w:ascii="Times New Roman" w:hAnsi="Times New Roman" w:cs="Times New Roman"/>
                    <w:sz w:val="20"/>
                    <w:szCs w:val="20"/>
                  </w:rPr>
                  <w:t xml:space="preserve">I have read </w:t>
                </w:r>
                <w:bookmarkStart w:id="9" w:name="Guidance_22"/>
                <w:r w:rsidR="00612CDB">
                  <w:rPr>
                    <w:rFonts w:ascii="Times New Roman" w:hAnsi="Times New Roman" w:cs="Times New Roman"/>
                    <w:sz w:val="20"/>
                    <w:szCs w:val="20"/>
                  </w:rPr>
                  <w:fldChar w:fldCharType="begin"/>
                </w:r>
                <w:r w:rsidR="00612CDB">
                  <w:rPr>
                    <w:rFonts w:ascii="Times New Roman" w:hAnsi="Times New Roman" w:cs="Times New Roman"/>
                    <w:sz w:val="20"/>
                    <w:szCs w:val="20"/>
                  </w:rPr>
                  <w:instrText>HYPERLINK  \l "Guide_Content_22"</w:instrText>
                </w:r>
                <w:r w:rsidR="00612CDB">
                  <w:rPr>
                    <w:rFonts w:ascii="Times New Roman" w:hAnsi="Times New Roman" w:cs="Times New Roman"/>
                    <w:sz w:val="20"/>
                    <w:szCs w:val="20"/>
                  </w:rPr>
                </w:r>
                <w:r w:rsidR="00612CDB">
                  <w:rPr>
                    <w:rFonts w:ascii="Times New Roman" w:hAnsi="Times New Roman" w:cs="Times New Roman"/>
                    <w:sz w:val="20"/>
                    <w:szCs w:val="20"/>
                  </w:rPr>
                  <w:fldChar w:fldCharType="separate"/>
                </w:r>
                <w:r w:rsidRPr="00612CDB">
                  <w:rPr>
                    <w:rStyle w:val="Hyperlink"/>
                    <w:rFonts w:ascii="Times New Roman" w:hAnsi="Times New Roman" w:cs="Times New Roman"/>
                    <w:sz w:val="20"/>
                    <w:szCs w:val="20"/>
                  </w:rPr>
                  <w:t xml:space="preserve">Guidance Note </w:t>
                </w:r>
                <w:r w:rsidR="00567CBA" w:rsidRPr="00612CDB">
                  <w:rPr>
                    <w:rStyle w:val="Hyperlink"/>
                    <w:rFonts w:ascii="Times New Roman" w:hAnsi="Times New Roman" w:cs="Times New Roman"/>
                    <w:sz w:val="20"/>
                    <w:szCs w:val="20"/>
                  </w:rPr>
                  <w:t>2</w:t>
                </w:r>
                <w:r w:rsidRPr="00612CDB">
                  <w:rPr>
                    <w:rStyle w:val="Hyperlink"/>
                    <w:rFonts w:ascii="Times New Roman" w:hAnsi="Times New Roman" w:cs="Times New Roman"/>
                    <w:sz w:val="20"/>
                    <w:szCs w:val="20"/>
                  </w:rPr>
                  <w:t>.2</w:t>
                </w:r>
                <w:r w:rsidR="00612CDB">
                  <w:rPr>
                    <w:rFonts w:ascii="Times New Roman" w:hAnsi="Times New Roman" w:cs="Times New Roman"/>
                    <w:sz w:val="20"/>
                    <w:szCs w:val="20"/>
                  </w:rPr>
                  <w:fldChar w:fldCharType="end"/>
                </w:r>
                <w:r w:rsidRPr="00223551">
                  <w:rPr>
                    <w:rFonts w:ascii="Times New Roman" w:hAnsi="Times New Roman" w:cs="Times New Roman"/>
                    <w:sz w:val="20"/>
                    <w:szCs w:val="20"/>
                  </w:rPr>
                  <w:t xml:space="preserve"> </w:t>
                </w:r>
                <w:bookmarkEnd w:id="9"/>
                <w:r w:rsidRPr="00223551">
                  <w:rPr>
                    <w:rFonts w:ascii="Times New Roman" w:hAnsi="Times New Roman" w:cs="Times New Roman"/>
                    <w:sz w:val="20"/>
                    <w:szCs w:val="20"/>
                  </w:rPr>
                  <w:t>and the Gross Irish Estate recited in Part A of the Oath is correct.</w:t>
                </w:r>
              </w:p>
            </w:tc>
            <w:sdt>
              <w:sdtPr>
                <w:rPr>
                  <w:rFonts w:ascii="Times New Roman" w:eastAsia="Times New Roman" w:hAnsi="Times New Roman" w:cs="Times New Roman"/>
                  <w:b/>
                  <w:bCs/>
                  <w:sz w:val="24"/>
                  <w:szCs w:val="24"/>
                  <w:lang w:eastAsia="en-IE"/>
                </w:rPr>
                <w:id w:val="635226122"/>
                <w14:checkbox>
                  <w14:checked w14:val="0"/>
                  <w14:checkedState w14:val="00FE" w14:font="Wingdings"/>
                  <w14:uncheckedState w14:val="2610" w14:font="MS Gothic"/>
                </w14:checkbox>
              </w:sdtPr>
              <w:sdtEndPr/>
              <w:sdtContent>
                <w:tc>
                  <w:tcPr>
                    <w:tcW w:w="1134" w:type="dxa"/>
                    <w:shd w:val="clear" w:color="auto" w:fill="F2F2F2" w:themeFill="background1" w:themeFillShade="F2"/>
                  </w:tcPr>
                  <w:p w14:paraId="64C7B0AA" w14:textId="412250CF" w:rsidR="00F3660A" w:rsidRDefault="0013619F" w:rsidP="00F3660A">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96697523"/>
                <w:lock w:val="contentLocked"/>
                <w14:checkbox>
                  <w14:checked w14:val="0"/>
                  <w14:checkedState w14:val="2612" w14:font="MS Gothic"/>
                  <w14:uncheckedState w14:val="2610" w14:font="MS Gothic"/>
                </w14:checkbox>
              </w:sdtPr>
              <w:sdtEndPr/>
              <w:sdtContent>
                <w:tc>
                  <w:tcPr>
                    <w:tcW w:w="992" w:type="dxa"/>
                    <w:shd w:val="clear" w:color="auto" w:fill="F2F2F2" w:themeFill="background1" w:themeFillShade="F2"/>
                  </w:tcPr>
                  <w:p w14:paraId="5BD14A0A" w14:textId="73E29E4C" w:rsidR="00F3660A" w:rsidRDefault="00F3660A" w:rsidP="00F3660A">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F3660A" w:rsidRPr="00561EF0" w14:paraId="2DCF851B" w14:textId="77777777" w:rsidTr="00A75FC7">
            <w:trPr>
              <w:trHeight w:val="170"/>
            </w:trPr>
            <w:tc>
              <w:tcPr>
                <w:tcW w:w="462" w:type="dxa"/>
                <w:vMerge/>
                <w:shd w:val="clear" w:color="auto" w:fill="F2F2F2" w:themeFill="background1" w:themeFillShade="F2"/>
              </w:tcPr>
              <w:p w14:paraId="16C3A13B" w14:textId="77777777" w:rsidR="00F3660A" w:rsidRPr="00223551" w:rsidRDefault="00F3660A" w:rsidP="00F3660A">
                <w:pPr>
                  <w:rPr>
                    <w:rFonts w:ascii="Times New Roman" w:hAnsi="Times New Roman" w:cs="Times New Roman"/>
                    <w:sz w:val="20"/>
                    <w:szCs w:val="20"/>
                  </w:rPr>
                </w:pPr>
              </w:p>
            </w:tc>
            <w:tc>
              <w:tcPr>
                <w:tcW w:w="8185" w:type="dxa"/>
                <w:shd w:val="clear" w:color="auto" w:fill="F2F2F2" w:themeFill="background1" w:themeFillShade="F2"/>
                <w:noWrap/>
              </w:tcPr>
              <w:p w14:paraId="6A0D117F" w14:textId="275083F8" w:rsidR="00F3660A" w:rsidRPr="00223551" w:rsidRDefault="00F3660A" w:rsidP="00F3660A">
                <w:pPr>
                  <w:rPr>
                    <w:rFonts w:ascii="Times New Roman" w:eastAsia="Times New Roman" w:hAnsi="Times New Roman" w:cs="Times New Roman"/>
                    <w:sz w:val="20"/>
                    <w:szCs w:val="20"/>
                    <w:lang w:eastAsia="en-IE"/>
                  </w:rPr>
                </w:pPr>
                <w:r w:rsidRPr="00223551">
                  <w:rPr>
                    <w:rFonts w:ascii="Times New Roman" w:hAnsi="Times New Roman" w:cs="Times New Roman"/>
                    <w:sz w:val="20"/>
                    <w:szCs w:val="20"/>
                  </w:rPr>
                  <w:t>All Probate Officer's Orders – if any – have been recited by date and effect in the Oath, and all supporting documents returned by the Probate Rules Office are enclosed with the application.</w:t>
                </w:r>
              </w:p>
            </w:tc>
            <w:sdt>
              <w:sdtPr>
                <w:rPr>
                  <w:rFonts w:ascii="Times New Roman" w:eastAsia="Times New Roman" w:hAnsi="Times New Roman" w:cs="Times New Roman"/>
                  <w:b/>
                  <w:bCs/>
                  <w:sz w:val="24"/>
                  <w:szCs w:val="24"/>
                  <w:lang w:eastAsia="en-IE"/>
                </w:rPr>
                <w:id w:val="1345209834"/>
                <w14:checkbox>
                  <w14:checked w14:val="0"/>
                  <w14:checkedState w14:val="00FE" w14:font="Wingdings"/>
                  <w14:uncheckedState w14:val="2610" w14:font="MS Gothic"/>
                </w14:checkbox>
              </w:sdtPr>
              <w:sdtEndPr/>
              <w:sdtContent>
                <w:tc>
                  <w:tcPr>
                    <w:tcW w:w="1134" w:type="dxa"/>
                    <w:shd w:val="clear" w:color="auto" w:fill="F2F2F2" w:themeFill="background1" w:themeFillShade="F2"/>
                  </w:tcPr>
                  <w:p w14:paraId="126536C4" w14:textId="44210D52" w:rsidR="00F3660A" w:rsidRPr="00561EF0" w:rsidRDefault="0013619F" w:rsidP="00F3660A">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999770175"/>
                <w:lock w:val="contentLocked"/>
                <w14:checkbox>
                  <w14:checked w14:val="0"/>
                  <w14:checkedState w14:val="2612" w14:font="MS Gothic"/>
                  <w14:uncheckedState w14:val="2610" w14:font="MS Gothic"/>
                </w14:checkbox>
              </w:sdtPr>
              <w:sdtEndPr/>
              <w:sdtContent>
                <w:tc>
                  <w:tcPr>
                    <w:tcW w:w="992" w:type="dxa"/>
                    <w:shd w:val="clear" w:color="auto" w:fill="F2F2F2" w:themeFill="background1" w:themeFillShade="F2"/>
                  </w:tcPr>
                  <w:p w14:paraId="4FF2B9D2" w14:textId="1A96DFE8" w:rsidR="00F3660A" w:rsidRPr="00561EF0" w:rsidRDefault="00F3660A" w:rsidP="00F3660A">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F3660A" w:rsidRPr="00561EF0" w14:paraId="3F03B40C" w14:textId="77777777" w:rsidTr="00A75FC7">
            <w:trPr>
              <w:trHeight w:val="170"/>
            </w:trPr>
            <w:tc>
              <w:tcPr>
                <w:tcW w:w="462" w:type="dxa"/>
                <w:vMerge/>
                <w:shd w:val="clear" w:color="auto" w:fill="F2F2F2" w:themeFill="background1" w:themeFillShade="F2"/>
              </w:tcPr>
              <w:p w14:paraId="0B0ABCE6" w14:textId="77777777" w:rsidR="00F3660A" w:rsidRPr="00223551" w:rsidRDefault="00F3660A" w:rsidP="00F3660A">
                <w:pPr>
                  <w:rPr>
                    <w:rFonts w:ascii="Times New Roman" w:hAnsi="Times New Roman" w:cs="Times New Roman"/>
                    <w:sz w:val="20"/>
                    <w:szCs w:val="20"/>
                  </w:rPr>
                </w:pPr>
              </w:p>
            </w:tc>
            <w:tc>
              <w:tcPr>
                <w:tcW w:w="8185" w:type="dxa"/>
                <w:shd w:val="clear" w:color="auto" w:fill="F2F2F2" w:themeFill="background1" w:themeFillShade="F2"/>
                <w:noWrap/>
              </w:tcPr>
              <w:p w14:paraId="35FD7EE6" w14:textId="38EB5E2F" w:rsidR="00F3660A" w:rsidRPr="00223551" w:rsidRDefault="00F3660A" w:rsidP="00F3660A">
                <w:pPr>
                  <w:rPr>
                    <w:rFonts w:ascii="Times New Roman" w:eastAsia="Times New Roman" w:hAnsi="Times New Roman" w:cs="Times New Roman"/>
                    <w:sz w:val="20"/>
                    <w:szCs w:val="20"/>
                    <w:lang w:eastAsia="en-IE"/>
                  </w:rPr>
                </w:pPr>
                <w:r w:rsidRPr="00223551">
                  <w:rPr>
                    <w:rFonts w:ascii="Times New Roman" w:hAnsi="Times New Roman" w:cs="Times New Roman"/>
                    <w:sz w:val="20"/>
                    <w:szCs w:val="20"/>
                  </w:rPr>
                  <w:t xml:space="preserve">All Court Orders – if any – </w:t>
                </w:r>
                <w:r w:rsidR="007F7C6F" w:rsidRPr="00223551">
                  <w:rPr>
                    <w:rFonts w:ascii="Times New Roman" w:hAnsi="Times New Roman" w:cs="Times New Roman"/>
                    <w:sz w:val="20"/>
                    <w:szCs w:val="20"/>
                  </w:rPr>
                  <w:t xml:space="preserve">are </w:t>
                </w:r>
                <w:r w:rsidRPr="00223551">
                  <w:rPr>
                    <w:rFonts w:ascii="Times New Roman" w:hAnsi="Times New Roman" w:cs="Times New Roman"/>
                    <w:sz w:val="20"/>
                    <w:szCs w:val="20"/>
                  </w:rPr>
                  <w:t>cited by date and place of issue in the Oath and an attested copy of same is enclosed.</w:t>
                </w:r>
              </w:p>
            </w:tc>
            <w:sdt>
              <w:sdtPr>
                <w:rPr>
                  <w:rFonts w:ascii="Times New Roman" w:eastAsia="Times New Roman" w:hAnsi="Times New Roman" w:cs="Times New Roman"/>
                  <w:b/>
                  <w:bCs/>
                  <w:sz w:val="24"/>
                  <w:szCs w:val="24"/>
                  <w:lang w:eastAsia="en-IE"/>
                </w:rPr>
                <w:id w:val="-363674138"/>
                <w14:checkbox>
                  <w14:checked w14:val="0"/>
                  <w14:checkedState w14:val="00FE" w14:font="Wingdings"/>
                  <w14:uncheckedState w14:val="2610" w14:font="MS Gothic"/>
                </w14:checkbox>
              </w:sdtPr>
              <w:sdtEndPr/>
              <w:sdtContent>
                <w:tc>
                  <w:tcPr>
                    <w:tcW w:w="1134" w:type="dxa"/>
                    <w:shd w:val="clear" w:color="auto" w:fill="F2F2F2" w:themeFill="background1" w:themeFillShade="F2"/>
                  </w:tcPr>
                  <w:p w14:paraId="58FA11FF" w14:textId="35DC0F6E" w:rsidR="00F3660A" w:rsidRPr="00561EF0" w:rsidRDefault="0013619F" w:rsidP="00F3660A">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203597423"/>
                <w:lock w:val="contentLocked"/>
                <w14:checkbox>
                  <w14:checked w14:val="0"/>
                  <w14:checkedState w14:val="2612" w14:font="MS Gothic"/>
                  <w14:uncheckedState w14:val="2610" w14:font="MS Gothic"/>
                </w14:checkbox>
              </w:sdtPr>
              <w:sdtEndPr/>
              <w:sdtContent>
                <w:tc>
                  <w:tcPr>
                    <w:tcW w:w="992" w:type="dxa"/>
                    <w:shd w:val="clear" w:color="auto" w:fill="F2F2F2" w:themeFill="background1" w:themeFillShade="F2"/>
                  </w:tcPr>
                  <w:p w14:paraId="0C9158AE" w14:textId="500A6D8E" w:rsidR="00F3660A" w:rsidRPr="00561EF0" w:rsidRDefault="00F3660A" w:rsidP="00F3660A">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F3660A" w:rsidRPr="00561EF0" w14:paraId="19FCA279" w14:textId="77777777" w:rsidTr="00A75FC7">
            <w:trPr>
              <w:trHeight w:val="170"/>
            </w:trPr>
            <w:tc>
              <w:tcPr>
                <w:tcW w:w="462" w:type="dxa"/>
                <w:vMerge/>
                <w:shd w:val="clear" w:color="auto" w:fill="F2F2F2" w:themeFill="background1" w:themeFillShade="F2"/>
              </w:tcPr>
              <w:p w14:paraId="229D68F3" w14:textId="77777777" w:rsidR="00F3660A" w:rsidRPr="00223551" w:rsidRDefault="00F3660A" w:rsidP="00F3660A">
                <w:pPr>
                  <w:rPr>
                    <w:rFonts w:ascii="Times New Roman" w:hAnsi="Times New Roman" w:cs="Times New Roman"/>
                    <w:sz w:val="20"/>
                    <w:szCs w:val="20"/>
                  </w:rPr>
                </w:pPr>
              </w:p>
            </w:tc>
            <w:tc>
              <w:tcPr>
                <w:tcW w:w="8185" w:type="dxa"/>
                <w:shd w:val="clear" w:color="auto" w:fill="F2F2F2" w:themeFill="background1" w:themeFillShade="F2"/>
                <w:noWrap/>
              </w:tcPr>
              <w:p w14:paraId="0BCFFE2F" w14:textId="330FE351" w:rsidR="00F3660A" w:rsidRPr="00223551" w:rsidRDefault="00F3660A" w:rsidP="00F3660A">
                <w:pPr>
                  <w:rPr>
                    <w:rFonts w:ascii="Times New Roman" w:eastAsia="Times New Roman" w:hAnsi="Times New Roman" w:cs="Times New Roman"/>
                    <w:sz w:val="20"/>
                    <w:szCs w:val="20"/>
                    <w:lang w:eastAsia="en-IE"/>
                  </w:rPr>
                </w:pPr>
                <w:r w:rsidRPr="00223551">
                  <w:rPr>
                    <w:rFonts w:ascii="Times New Roman" w:hAnsi="Times New Roman" w:cs="Times New Roman"/>
                    <w:sz w:val="20"/>
                    <w:szCs w:val="20"/>
                  </w:rPr>
                  <w:t>Any Renunciations</w:t>
                </w:r>
                <w:r w:rsidR="00D07CDC" w:rsidRPr="00223551">
                  <w:rPr>
                    <w:rFonts w:ascii="Times New Roman" w:hAnsi="Times New Roman" w:cs="Times New Roman"/>
                    <w:sz w:val="20"/>
                    <w:szCs w:val="20"/>
                  </w:rPr>
                  <w:t xml:space="preserve"> or</w:t>
                </w:r>
                <w:r w:rsidRPr="00223551">
                  <w:rPr>
                    <w:rFonts w:ascii="Times New Roman" w:hAnsi="Times New Roman" w:cs="Times New Roman"/>
                    <w:sz w:val="20"/>
                    <w:szCs w:val="20"/>
                  </w:rPr>
                  <w:t xml:space="preserve"> Powers of Attorney are cited by date in the Oath and marked by applicant and Commissioner.</w:t>
                </w:r>
              </w:p>
            </w:tc>
            <w:sdt>
              <w:sdtPr>
                <w:rPr>
                  <w:rFonts w:ascii="Times New Roman" w:eastAsia="Times New Roman" w:hAnsi="Times New Roman" w:cs="Times New Roman"/>
                  <w:b/>
                  <w:bCs/>
                  <w:sz w:val="24"/>
                  <w:szCs w:val="24"/>
                  <w:lang w:eastAsia="en-IE"/>
                </w:rPr>
                <w:id w:val="629826583"/>
                <w14:checkbox>
                  <w14:checked w14:val="0"/>
                  <w14:checkedState w14:val="00FE" w14:font="Wingdings"/>
                  <w14:uncheckedState w14:val="2610" w14:font="MS Gothic"/>
                </w14:checkbox>
              </w:sdtPr>
              <w:sdtEndPr/>
              <w:sdtContent>
                <w:tc>
                  <w:tcPr>
                    <w:tcW w:w="1134" w:type="dxa"/>
                    <w:shd w:val="clear" w:color="auto" w:fill="F2F2F2" w:themeFill="background1" w:themeFillShade="F2"/>
                  </w:tcPr>
                  <w:p w14:paraId="455704A0" w14:textId="07DD1308" w:rsidR="00F3660A" w:rsidRPr="00561EF0" w:rsidRDefault="0013619F" w:rsidP="00F3660A">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830014641"/>
                <w:lock w:val="contentLocked"/>
                <w14:checkbox>
                  <w14:checked w14:val="0"/>
                  <w14:checkedState w14:val="2612" w14:font="MS Gothic"/>
                  <w14:uncheckedState w14:val="2610" w14:font="MS Gothic"/>
                </w14:checkbox>
              </w:sdtPr>
              <w:sdtEndPr/>
              <w:sdtContent>
                <w:tc>
                  <w:tcPr>
                    <w:tcW w:w="992" w:type="dxa"/>
                    <w:shd w:val="clear" w:color="auto" w:fill="F2F2F2" w:themeFill="background1" w:themeFillShade="F2"/>
                  </w:tcPr>
                  <w:p w14:paraId="365946C4" w14:textId="6619AF14" w:rsidR="00F3660A" w:rsidRPr="00561EF0" w:rsidRDefault="00F3660A" w:rsidP="00F3660A">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7F7C6F" w:rsidRPr="00561EF0" w14:paraId="4FF007E8" w14:textId="77777777" w:rsidTr="00A75FC7">
            <w:trPr>
              <w:trHeight w:val="170"/>
            </w:trPr>
            <w:tc>
              <w:tcPr>
                <w:tcW w:w="462" w:type="dxa"/>
                <w:vMerge/>
                <w:shd w:val="clear" w:color="auto" w:fill="F2F2F2" w:themeFill="background1" w:themeFillShade="F2"/>
              </w:tcPr>
              <w:p w14:paraId="72E86BB2" w14:textId="77777777" w:rsidR="007F7C6F" w:rsidRPr="00223551" w:rsidRDefault="007F7C6F" w:rsidP="007F7C6F">
                <w:pPr>
                  <w:rPr>
                    <w:rFonts w:ascii="Times New Roman" w:hAnsi="Times New Roman" w:cs="Times New Roman"/>
                    <w:sz w:val="20"/>
                    <w:szCs w:val="20"/>
                  </w:rPr>
                </w:pPr>
              </w:p>
            </w:tc>
            <w:tc>
              <w:tcPr>
                <w:tcW w:w="8185" w:type="dxa"/>
                <w:shd w:val="clear" w:color="auto" w:fill="F2F2F2" w:themeFill="background1" w:themeFillShade="F2"/>
                <w:noWrap/>
              </w:tcPr>
              <w:p w14:paraId="59788891" w14:textId="6A27A5D2" w:rsidR="007F7C6F" w:rsidRPr="00223551" w:rsidRDefault="007F7C6F" w:rsidP="007F7C6F">
                <w:pPr>
                  <w:rPr>
                    <w:rFonts w:ascii="Times New Roman" w:hAnsi="Times New Roman" w:cs="Times New Roman"/>
                    <w:sz w:val="20"/>
                    <w:szCs w:val="20"/>
                  </w:rPr>
                </w:pPr>
                <w:r w:rsidRPr="00223551">
                  <w:rPr>
                    <w:rFonts w:ascii="Times New Roman" w:hAnsi="Times New Roman" w:cs="Times New Roman"/>
                    <w:sz w:val="20"/>
                    <w:szCs w:val="20"/>
                  </w:rPr>
                  <w:t>An original or sealed &amp; certified copy of any Grants of Representation being relied on to establish entitlement has been enclosed, and any such Grants are cited by date and place of issue in the Oath.</w:t>
                </w:r>
              </w:p>
            </w:tc>
            <w:sdt>
              <w:sdtPr>
                <w:rPr>
                  <w:rFonts w:ascii="Times New Roman" w:eastAsia="Times New Roman" w:hAnsi="Times New Roman" w:cs="Times New Roman"/>
                  <w:b/>
                  <w:bCs/>
                  <w:sz w:val="24"/>
                  <w:szCs w:val="24"/>
                  <w:lang w:eastAsia="en-IE"/>
                </w:rPr>
                <w:id w:val="890614415"/>
                <w14:checkbox>
                  <w14:checked w14:val="0"/>
                  <w14:checkedState w14:val="00FE" w14:font="Wingdings"/>
                  <w14:uncheckedState w14:val="2610" w14:font="MS Gothic"/>
                </w14:checkbox>
              </w:sdtPr>
              <w:sdtEndPr/>
              <w:sdtContent>
                <w:tc>
                  <w:tcPr>
                    <w:tcW w:w="1134" w:type="dxa"/>
                    <w:shd w:val="clear" w:color="auto" w:fill="F2F2F2" w:themeFill="background1" w:themeFillShade="F2"/>
                  </w:tcPr>
                  <w:p w14:paraId="001C1B17" w14:textId="466C64F6" w:rsidR="007F7C6F" w:rsidRDefault="0013619F" w:rsidP="007F7C6F">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874984790"/>
                <w:lock w:val="contentLocked"/>
                <w14:checkbox>
                  <w14:checked w14:val="0"/>
                  <w14:checkedState w14:val="2612" w14:font="MS Gothic"/>
                  <w14:uncheckedState w14:val="2610" w14:font="MS Gothic"/>
                </w14:checkbox>
              </w:sdtPr>
              <w:sdtEndPr/>
              <w:sdtContent>
                <w:tc>
                  <w:tcPr>
                    <w:tcW w:w="992" w:type="dxa"/>
                    <w:shd w:val="clear" w:color="auto" w:fill="F2F2F2" w:themeFill="background1" w:themeFillShade="F2"/>
                  </w:tcPr>
                  <w:p w14:paraId="5147F0DC" w14:textId="06EF0BDA" w:rsidR="007F7C6F" w:rsidRDefault="007F7C6F" w:rsidP="007F7C6F">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7F7C6F" w:rsidRPr="00561EF0" w14:paraId="6D768CA3" w14:textId="77777777" w:rsidTr="00A75FC7">
            <w:trPr>
              <w:trHeight w:val="170"/>
            </w:trPr>
            <w:tc>
              <w:tcPr>
                <w:tcW w:w="462" w:type="dxa"/>
                <w:vMerge/>
                <w:shd w:val="clear" w:color="auto" w:fill="F2F2F2" w:themeFill="background1" w:themeFillShade="F2"/>
              </w:tcPr>
              <w:p w14:paraId="734207A5" w14:textId="77777777" w:rsidR="007F7C6F" w:rsidRPr="00223551" w:rsidRDefault="007F7C6F" w:rsidP="007F7C6F">
                <w:pPr>
                  <w:rPr>
                    <w:rFonts w:ascii="Times New Roman" w:hAnsi="Times New Roman" w:cs="Times New Roman"/>
                    <w:sz w:val="20"/>
                    <w:szCs w:val="20"/>
                  </w:rPr>
                </w:pPr>
              </w:p>
            </w:tc>
            <w:tc>
              <w:tcPr>
                <w:tcW w:w="8185" w:type="dxa"/>
                <w:shd w:val="clear" w:color="auto" w:fill="F2F2F2" w:themeFill="background1" w:themeFillShade="F2"/>
                <w:noWrap/>
              </w:tcPr>
              <w:p w14:paraId="472C2D3E" w14:textId="39FA6F5F" w:rsidR="007F7C6F" w:rsidRPr="00223551" w:rsidRDefault="007F7C6F" w:rsidP="007F7C6F">
                <w:pPr>
                  <w:rPr>
                    <w:rFonts w:ascii="Times New Roman" w:eastAsia="Times New Roman" w:hAnsi="Times New Roman" w:cs="Times New Roman"/>
                    <w:sz w:val="20"/>
                    <w:szCs w:val="20"/>
                    <w:lang w:eastAsia="en-IE"/>
                  </w:rPr>
                </w:pPr>
                <w:r w:rsidRPr="00223551">
                  <w:rPr>
                    <w:rFonts w:ascii="Times New Roman" w:hAnsi="Times New Roman" w:cs="Times New Roman"/>
                    <w:sz w:val="20"/>
                    <w:szCs w:val="20"/>
                  </w:rPr>
                  <w:t xml:space="preserve">Oath correctly describes Will being proven, </w:t>
                </w:r>
                <w:r w:rsidR="00E94010" w:rsidRPr="00223551">
                  <w:rPr>
                    <w:rFonts w:ascii="Times New Roman" w:hAnsi="Times New Roman" w:cs="Times New Roman"/>
                    <w:sz w:val="20"/>
                    <w:szCs w:val="20"/>
                  </w:rPr>
                  <w:t>i.e.,</w:t>
                </w:r>
                <w:r w:rsidRPr="00223551">
                  <w:rPr>
                    <w:rFonts w:ascii="Times New Roman" w:hAnsi="Times New Roman" w:cs="Times New Roman"/>
                    <w:sz w:val="20"/>
                    <w:szCs w:val="20"/>
                  </w:rPr>
                  <w:t xml:space="preserve"> Original Will, Sealed &amp; Certified Copy Will, Probate Office Official Copy Will, Exhibit XX as referred to in the Order of etc…</w:t>
                </w:r>
              </w:p>
            </w:tc>
            <w:sdt>
              <w:sdtPr>
                <w:rPr>
                  <w:rFonts w:ascii="Times New Roman" w:eastAsia="Times New Roman" w:hAnsi="Times New Roman" w:cs="Times New Roman"/>
                  <w:b/>
                  <w:bCs/>
                  <w:sz w:val="24"/>
                  <w:szCs w:val="24"/>
                  <w:lang w:eastAsia="en-IE"/>
                </w:rPr>
                <w:id w:val="1271823674"/>
                <w14:checkbox>
                  <w14:checked w14:val="0"/>
                  <w14:checkedState w14:val="00FE" w14:font="Wingdings"/>
                  <w14:uncheckedState w14:val="2610" w14:font="MS Gothic"/>
                </w14:checkbox>
              </w:sdtPr>
              <w:sdtEndPr/>
              <w:sdtContent>
                <w:tc>
                  <w:tcPr>
                    <w:tcW w:w="1134" w:type="dxa"/>
                    <w:shd w:val="clear" w:color="auto" w:fill="F2F2F2" w:themeFill="background1" w:themeFillShade="F2"/>
                  </w:tcPr>
                  <w:p w14:paraId="04D0775F" w14:textId="33139BB2" w:rsidR="007F7C6F" w:rsidRPr="00561EF0" w:rsidRDefault="0013619F" w:rsidP="007F7C6F">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551655102"/>
                <w:lock w:val="contentLocked"/>
                <w14:checkbox>
                  <w14:checked w14:val="0"/>
                  <w14:checkedState w14:val="2612" w14:font="MS Gothic"/>
                  <w14:uncheckedState w14:val="2610" w14:font="MS Gothic"/>
                </w14:checkbox>
              </w:sdtPr>
              <w:sdtEndPr/>
              <w:sdtContent>
                <w:tc>
                  <w:tcPr>
                    <w:tcW w:w="992" w:type="dxa"/>
                    <w:shd w:val="clear" w:color="auto" w:fill="F2F2F2" w:themeFill="background1" w:themeFillShade="F2"/>
                  </w:tcPr>
                  <w:p w14:paraId="4C8034CD" w14:textId="53B75DF6" w:rsidR="007F7C6F" w:rsidRPr="00561EF0" w:rsidRDefault="007F7C6F" w:rsidP="007F7C6F">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7F7C6F" w:rsidRPr="00561EF0" w14:paraId="69652DC9" w14:textId="77777777" w:rsidTr="00A75FC7">
            <w:trPr>
              <w:trHeight w:val="170"/>
            </w:trPr>
            <w:tc>
              <w:tcPr>
                <w:tcW w:w="462" w:type="dxa"/>
                <w:vMerge/>
                <w:shd w:val="clear" w:color="auto" w:fill="F2F2F2" w:themeFill="background1" w:themeFillShade="F2"/>
              </w:tcPr>
              <w:p w14:paraId="1F2DED6C" w14:textId="77777777" w:rsidR="007F7C6F" w:rsidRPr="00223551" w:rsidRDefault="007F7C6F" w:rsidP="007F7C6F">
                <w:pPr>
                  <w:rPr>
                    <w:rFonts w:ascii="Times New Roman" w:hAnsi="Times New Roman" w:cs="Times New Roman"/>
                    <w:sz w:val="20"/>
                    <w:szCs w:val="20"/>
                  </w:rPr>
                </w:pPr>
              </w:p>
            </w:tc>
            <w:tc>
              <w:tcPr>
                <w:tcW w:w="8185" w:type="dxa"/>
                <w:shd w:val="clear" w:color="auto" w:fill="F2F2F2" w:themeFill="background1" w:themeFillShade="F2"/>
                <w:noWrap/>
              </w:tcPr>
              <w:p w14:paraId="3FFA103E" w14:textId="10D944A0" w:rsidR="007F7C6F" w:rsidRPr="00223551" w:rsidRDefault="007F7C6F" w:rsidP="007F7C6F">
                <w:pPr>
                  <w:rPr>
                    <w:rFonts w:ascii="Times New Roman" w:hAnsi="Times New Roman" w:cs="Times New Roman"/>
                    <w:sz w:val="20"/>
                    <w:szCs w:val="20"/>
                  </w:rPr>
                </w:pPr>
                <w:r w:rsidRPr="00223551">
                  <w:rPr>
                    <w:rFonts w:ascii="Times New Roman" w:hAnsi="Times New Roman" w:cs="Times New Roman"/>
                    <w:sz w:val="20"/>
                    <w:szCs w:val="20"/>
                  </w:rPr>
                  <w:t xml:space="preserve">Jurat complies with all requirements set out in SI 95/2009 and I have read </w:t>
                </w:r>
                <w:bookmarkStart w:id="10" w:name="Guidance_15"/>
                <w:r w:rsidR="0049032A">
                  <w:rPr>
                    <w:rFonts w:ascii="Times New Roman" w:hAnsi="Times New Roman" w:cs="Times New Roman"/>
                    <w:sz w:val="20"/>
                    <w:szCs w:val="20"/>
                  </w:rPr>
                  <w:fldChar w:fldCharType="begin"/>
                </w:r>
                <w:r w:rsidR="00612CDB">
                  <w:rPr>
                    <w:rFonts w:ascii="Times New Roman" w:hAnsi="Times New Roman" w:cs="Times New Roman"/>
                    <w:sz w:val="20"/>
                    <w:szCs w:val="20"/>
                  </w:rPr>
                  <w:instrText>HYPERLINK  \l "Guide_Content_15"</w:instrText>
                </w:r>
                <w:r w:rsidR="0049032A">
                  <w:rPr>
                    <w:rFonts w:ascii="Times New Roman" w:hAnsi="Times New Roman" w:cs="Times New Roman"/>
                    <w:sz w:val="20"/>
                    <w:szCs w:val="20"/>
                  </w:rPr>
                </w:r>
                <w:r w:rsidR="0049032A">
                  <w:rPr>
                    <w:rFonts w:ascii="Times New Roman" w:hAnsi="Times New Roman" w:cs="Times New Roman"/>
                    <w:sz w:val="20"/>
                    <w:szCs w:val="20"/>
                  </w:rPr>
                  <w:fldChar w:fldCharType="separate"/>
                </w:r>
                <w:r w:rsidRPr="0049032A">
                  <w:rPr>
                    <w:rStyle w:val="Hyperlink"/>
                    <w:rFonts w:ascii="Times New Roman" w:hAnsi="Times New Roman" w:cs="Times New Roman"/>
                    <w:sz w:val="20"/>
                    <w:szCs w:val="20"/>
                  </w:rPr>
                  <w:t>Guidance Note 1.</w:t>
                </w:r>
                <w:r w:rsidR="00541551" w:rsidRPr="0049032A">
                  <w:rPr>
                    <w:rStyle w:val="Hyperlink"/>
                    <w:rFonts w:ascii="Times New Roman" w:hAnsi="Times New Roman" w:cs="Times New Roman"/>
                    <w:sz w:val="20"/>
                    <w:szCs w:val="20"/>
                  </w:rPr>
                  <w:t>5</w:t>
                </w:r>
                <w:r w:rsidR="0049032A">
                  <w:rPr>
                    <w:rFonts w:ascii="Times New Roman" w:hAnsi="Times New Roman" w:cs="Times New Roman"/>
                    <w:sz w:val="20"/>
                    <w:szCs w:val="20"/>
                  </w:rPr>
                  <w:fldChar w:fldCharType="end"/>
                </w:r>
                <w:r w:rsidRPr="00223551">
                  <w:rPr>
                    <w:rFonts w:ascii="Times New Roman" w:hAnsi="Times New Roman" w:cs="Times New Roman"/>
                    <w:sz w:val="20"/>
                    <w:szCs w:val="20"/>
                  </w:rPr>
                  <w:t xml:space="preserve"> </w:t>
                </w:r>
                <w:bookmarkEnd w:id="10"/>
                <w:r w:rsidRPr="00223551">
                  <w:rPr>
                    <w:rFonts w:ascii="Times New Roman" w:hAnsi="Times New Roman" w:cs="Times New Roman"/>
                    <w:sz w:val="20"/>
                    <w:szCs w:val="20"/>
                  </w:rPr>
                  <w:t>in this regard.</w:t>
                </w:r>
              </w:p>
            </w:tc>
            <w:sdt>
              <w:sdtPr>
                <w:rPr>
                  <w:rFonts w:ascii="Times New Roman" w:eastAsia="Times New Roman" w:hAnsi="Times New Roman" w:cs="Times New Roman"/>
                  <w:b/>
                  <w:bCs/>
                  <w:sz w:val="24"/>
                  <w:szCs w:val="24"/>
                  <w:lang w:eastAsia="en-IE"/>
                </w:rPr>
                <w:id w:val="-1637642373"/>
                <w14:checkbox>
                  <w14:checked w14:val="0"/>
                  <w14:checkedState w14:val="00FE" w14:font="Wingdings"/>
                  <w14:uncheckedState w14:val="2610" w14:font="MS Gothic"/>
                </w14:checkbox>
              </w:sdtPr>
              <w:sdtEndPr/>
              <w:sdtContent>
                <w:tc>
                  <w:tcPr>
                    <w:tcW w:w="1134" w:type="dxa"/>
                    <w:shd w:val="clear" w:color="auto" w:fill="F2F2F2" w:themeFill="background1" w:themeFillShade="F2"/>
                  </w:tcPr>
                  <w:p w14:paraId="774DE35A" w14:textId="64404506" w:rsidR="007F7C6F" w:rsidRPr="00561EF0" w:rsidRDefault="0013619F" w:rsidP="007F7C6F">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734697935"/>
                <w:lock w:val="contentLocked"/>
                <w14:checkbox>
                  <w14:checked w14:val="0"/>
                  <w14:checkedState w14:val="2612" w14:font="MS Gothic"/>
                  <w14:uncheckedState w14:val="2610" w14:font="MS Gothic"/>
                </w14:checkbox>
              </w:sdtPr>
              <w:sdtEndPr/>
              <w:sdtContent>
                <w:tc>
                  <w:tcPr>
                    <w:tcW w:w="992" w:type="dxa"/>
                    <w:shd w:val="clear" w:color="auto" w:fill="F2F2F2" w:themeFill="background1" w:themeFillShade="F2"/>
                  </w:tcPr>
                  <w:p w14:paraId="0217E2D1" w14:textId="35C2F40F" w:rsidR="007F7C6F" w:rsidRPr="00561EF0" w:rsidRDefault="007F7C6F" w:rsidP="007F7C6F">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7F7C6F" w:rsidRPr="00561EF0" w14:paraId="2891F77B" w14:textId="77777777" w:rsidTr="00A75FC7">
            <w:trPr>
              <w:trHeight w:val="170"/>
            </w:trPr>
            <w:tc>
              <w:tcPr>
                <w:tcW w:w="462" w:type="dxa"/>
                <w:vMerge w:val="restart"/>
                <w:textDirection w:val="btLr"/>
              </w:tcPr>
              <w:p w14:paraId="315A140B" w14:textId="1F0840B9" w:rsidR="007F7C6F" w:rsidRPr="00223551" w:rsidRDefault="007F7C6F" w:rsidP="007F7C6F">
                <w:pPr>
                  <w:ind w:left="113" w:right="113"/>
                  <w:jc w:val="right"/>
                  <w:rPr>
                    <w:rFonts w:ascii="Times New Roman" w:hAnsi="Times New Roman" w:cs="Times New Roman"/>
                    <w:sz w:val="20"/>
                    <w:szCs w:val="20"/>
                  </w:rPr>
                </w:pPr>
                <w:r w:rsidRPr="00223551">
                  <w:rPr>
                    <w:rFonts w:ascii="Times New Roman" w:hAnsi="Times New Roman" w:cs="Times New Roman"/>
                    <w:sz w:val="20"/>
                    <w:szCs w:val="20"/>
                  </w:rPr>
                  <w:t>Bond</w:t>
                </w:r>
              </w:p>
            </w:tc>
            <w:tc>
              <w:tcPr>
                <w:tcW w:w="8185" w:type="dxa"/>
                <w:noWrap/>
              </w:tcPr>
              <w:p w14:paraId="67BFC123" w14:textId="5355729B" w:rsidR="007F7C6F" w:rsidRPr="00223551" w:rsidRDefault="007F7C6F" w:rsidP="007F7C6F">
                <w:pPr>
                  <w:rPr>
                    <w:rFonts w:ascii="Times New Roman" w:hAnsi="Times New Roman" w:cs="Times New Roman"/>
                    <w:sz w:val="20"/>
                    <w:szCs w:val="20"/>
                  </w:rPr>
                </w:pPr>
                <w:r w:rsidRPr="00223551">
                  <w:rPr>
                    <w:rFonts w:ascii="Times New Roman" w:eastAsia="Times New Roman" w:hAnsi="Times New Roman" w:cs="Times New Roman"/>
                    <w:sz w:val="20"/>
                    <w:szCs w:val="20"/>
                    <w:lang w:eastAsia="en-IE"/>
                  </w:rPr>
                  <w:t xml:space="preserve">I have read </w:t>
                </w:r>
                <w:bookmarkStart w:id="11" w:name="Guidance_9"/>
                <w:r w:rsidR="00E37144">
                  <w:rPr>
                    <w:rFonts w:ascii="Times New Roman" w:eastAsia="Times New Roman" w:hAnsi="Times New Roman" w:cs="Times New Roman"/>
                    <w:sz w:val="20"/>
                    <w:szCs w:val="20"/>
                    <w:lang w:eastAsia="en-IE"/>
                  </w:rPr>
                  <w:fldChar w:fldCharType="begin"/>
                </w:r>
                <w:r w:rsidR="00E37144">
                  <w:rPr>
                    <w:rFonts w:ascii="Times New Roman" w:eastAsia="Times New Roman" w:hAnsi="Times New Roman" w:cs="Times New Roman"/>
                    <w:sz w:val="20"/>
                    <w:szCs w:val="20"/>
                    <w:lang w:eastAsia="en-IE"/>
                  </w:rPr>
                  <w:instrText>HYPERLINK  \l "Guide_Content_9"</w:instrText>
                </w:r>
                <w:r w:rsidR="00E37144">
                  <w:rPr>
                    <w:rFonts w:ascii="Times New Roman" w:eastAsia="Times New Roman" w:hAnsi="Times New Roman" w:cs="Times New Roman"/>
                    <w:sz w:val="20"/>
                    <w:szCs w:val="20"/>
                    <w:lang w:eastAsia="en-IE"/>
                  </w:rPr>
                </w:r>
                <w:r w:rsidR="00E37144">
                  <w:rPr>
                    <w:rFonts w:ascii="Times New Roman" w:eastAsia="Times New Roman" w:hAnsi="Times New Roman" w:cs="Times New Roman"/>
                    <w:sz w:val="20"/>
                    <w:szCs w:val="20"/>
                    <w:lang w:eastAsia="en-IE"/>
                  </w:rPr>
                  <w:fldChar w:fldCharType="separate"/>
                </w:r>
                <w:r w:rsidRPr="00E37144">
                  <w:rPr>
                    <w:rStyle w:val="Hyperlink"/>
                    <w:rFonts w:ascii="Times New Roman" w:eastAsia="Times New Roman" w:hAnsi="Times New Roman" w:cs="Times New Roman"/>
                    <w:sz w:val="20"/>
                    <w:szCs w:val="20"/>
                    <w:lang w:eastAsia="en-IE"/>
                  </w:rPr>
                  <w:t xml:space="preserve">Guidance Note </w:t>
                </w:r>
                <w:r w:rsidR="00541551" w:rsidRPr="00E37144">
                  <w:rPr>
                    <w:rStyle w:val="Hyperlink"/>
                    <w:rFonts w:ascii="Times New Roman" w:eastAsia="Times New Roman" w:hAnsi="Times New Roman" w:cs="Times New Roman"/>
                    <w:sz w:val="20"/>
                    <w:szCs w:val="20"/>
                    <w:lang w:eastAsia="en-IE"/>
                  </w:rPr>
                  <w:t>9</w:t>
                </w:r>
                <w:r w:rsidR="00E37144">
                  <w:rPr>
                    <w:rFonts w:ascii="Times New Roman" w:eastAsia="Times New Roman" w:hAnsi="Times New Roman" w:cs="Times New Roman"/>
                    <w:sz w:val="20"/>
                    <w:szCs w:val="20"/>
                    <w:lang w:eastAsia="en-IE"/>
                  </w:rPr>
                  <w:fldChar w:fldCharType="end"/>
                </w:r>
                <w:r w:rsidRPr="00223551">
                  <w:rPr>
                    <w:rFonts w:ascii="Times New Roman" w:eastAsia="Times New Roman" w:hAnsi="Times New Roman" w:cs="Times New Roman"/>
                    <w:sz w:val="20"/>
                    <w:szCs w:val="20"/>
                    <w:lang w:eastAsia="en-IE"/>
                  </w:rPr>
                  <w:t xml:space="preserve"> </w:t>
                </w:r>
                <w:bookmarkEnd w:id="11"/>
                <w:r w:rsidRPr="00223551">
                  <w:rPr>
                    <w:rFonts w:ascii="Times New Roman" w:eastAsia="Times New Roman" w:hAnsi="Times New Roman" w:cs="Times New Roman"/>
                    <w:sz w:val="20"/>
                    <w:szCs w:val="20"/>
                    <w:lang w:eastAsia="en-IE"/>
                  </w:rPr>
                  <w:t>and the appropriate Bond has been executed and the bond has been dated, signed, sealed &amp; delivered.</w:t>
                </w:r>
              </w:p>
            </w:tc>
            <w:sdt>
              <w:sdtPr>
                <w:rPr>
                  <w:rFonts w:ascii="Times New Roman" w:eastAsia="Times New Roman" w:hAnsi="Times New Roman" w:cs="Times New Roman"/>
                  <w:b/>
                  <w:bCs/>
                  <w:sz w:val="24"/>
                  <w:szCs w:val="24"/>
                  <w:lang w:eastAsia="en-IE"/>
                </w:rPr>
                <w:id w:val="-180515444"/>
                <w14:checkbox>
                  <w14:checked w14:val="0"/>
                  <w14:checkedState w14:val="00FE" w14:font="Wingdings"/>
                  <w14:uncheckedState w14:val="2610" w14:font="MS Gothic"/>
                </w14:checkbox>
              </w:sdtPr>
              <w:sdtEndPr/>
              <w:sdtContent>
                <w:tc>
                  <w:tcPr>
                    <w:tcW w:w="1134" w:type="dxa"/>
                  </w:tcPr>
                  <w:p w14:paraId="42613F12" w14:textId="492FB5C1" w:rsidR="007F7C6F" w:rsidRPr="00561EF0" w:rsidRDefault="0013619F" w:rsidP="007F7C6F">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519622908"/>
                <w:lock w:val="contentLocked"/>
                <w14:checkbox>
                  <w14:checked w14:val="0"/>
                  <w14:checkedState w14:val="2612" w14:font="MS Gothic"/>
                  <w14:uncheckedState w14:val="2610" w14:font="MS Gothic"/>
                </w14:checkbox>
              </w:sdtPr>
              <w:sdtEndPr/>
              <w:sdtContent>
                <w:tc>
                  <w:tcPr>
                    <w:tcW w:w="992" w:type="dxa"/>
                  </w:tcPr>
                  <w:p w14:paraId="27BD69D6" w14:textId="7B9153DF" w:rsidR="007F7C6F" w:rsidRPr="00561EF0" w:rsidRDefault="007F7C6F" w:rsidP="007F7C6F">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7F7C6F" w:rsidRPr="00561EF0" w14:paraId="7C264CD9" w14:textId="77777777" w:rsidTr="00A75FC7">
            <w:trPr>
              <w:trHeight w:val="170"/>
            </w:trPr>
            <w:tc>
              <w:tcPr>
                <w:tcW w:w="462" w:type="dxa"/>
                <w:vMerge/>
                <w:textDirection w:val="btLr"/>
              </w:tcPr>
              <w:p w14:paraId="1E4EEB01" w14:textId="77777777" w:rsidR="007F7C6F" w:rsidRPr="00223551" w:rsidRDefault="007F7C6F" w:rsidP="007F7C6F">
                <w:pPr>
                  <w:ind w:left="113" w:right="113"/>
                  <w:jc w:val="right"/>
                  <w:rPr>
                    <w:rFonts w:ascii="Times New Roman" w:hAnsi="Times New Roman" w:cs="Times New Roman"/>
                    <w:sz w:val="20"/>
                    <w:szCs w:val="20"/>
                  </w:rPr>
                </w:pPr>
              </w:p>
            </w:tc>
            <w:tc>
              <w:tcPr>
                <w:tcW w:w="8185" w:type="dxa"/>
                <w:noWrap/>
              </w:tcPr>
              <w:p w14:paraId="549A4098" w14:textId="258A447B" w:rsidR="007F7C6F" w:rsidRPr="00223551" w:rsidRDefault="007F7C6F" w:rsidP="007F7C6F">
                <w:pPr>
                  <w:rPr>
                    <w:rFonts w:ascii="Times New Roman" w:hAnsi="Times New Roman" w:cs="Times New Roman"/>
                    <w:sz w:val="20"/>
                    <w:szCs w:val="20"/>
                  </w:rPr>
                </w:pPr>
                <w:r w:rsidRPr="00223551">
                  <w:rPr>
                    <w:rFonts w:ascii="Times New Roman" w:eastAsia="Times New Roman" w:hAnsi="Times New Roman" w:cs="Times New Roman"/>
                    <w:sz w:val="20"/>
                    <w:szCs w:val="20"/>
                    <w:lang w:eastAsia="en-IE"/>
                  </w:rPr>
                  <w:t>Bond is witnessed by the independent Commissioner before whom the Oath was sworn (Order 79 Rule 29 RSC)</w:t>
                </w:r>
              </w:p>
            </w:tc>
            <w:sdt>
              <w:sdtPr>
                <w:rPr>
                  <w:rFonts w:ascii="Times New Roman" w:eastAsia="Times New Roman" w:hAnsi="Times New Roman" w:cs="Times New Roman"/>
                  <w:b/>
                  <w:bCs/>
                  <w:sz w:val="24"/>
                  <w:szCs w:val="24"/>
                  <w:lang w:eastAsia="en-IE"/>
                </w:rPr>
                <w:id w:val="1890534237"/>
                <w14:checkbox>
                  <w14:checked w14:val="0"/>
                  <w14:checkedState w14:val="00FE" w14:font="Wingdings"/>
                  <w14:uncheckedState w14:val="2610" w14:font="MS Gothic"/>
                </w14:checkbox>
              </w:sdtPr>
              <w:sdtEndPr/>
              <w:sdtContent>
                <w:tc>
                  <w:tcPr>
                    <w:tcW w:w="1134" w:type="dxa"/>
                  </w:tcPr>
                  <w:p w14:paraId="3CACE465" w14:textId="4B2551DF" w:rsidR="007F7C6F" w:rsidRPr="00561EF0" w:rsidRDefault="0013619F" w:rsidP="007F7C6F">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12287947"/>
                <w:lock w:val="contentLocked"/>
                <w14:checkbox>
                  <w14:checked w14:val="0"/>
                  <w14:checkedState w14:val="2612" w14:font="MS Gothic"/>
                  <w14:uncheckedState w14:val="2610" w14:font="MS Gothic"/>
                </w14:checkbox>
              </w:sdtPr>
              <w:sdtEndPr/>
              <w:sdtContent>
                <w:tc>
                  <w:tcPr>
                    <w:tcW w:w="992" w:type="dxa"/>
                  </w:tcPr>
                  <w:p w14:paraId="4FC2B854" w14:textId="106DBDA5" w:rsidR="007F7C6F" w:rsidRPr="00561EF0" w:rsidRDefault="007F7C6F" w:rsidP="007F7C6F">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7F7C6F" w:rsidRPr="00561EF0" w14:paraId="5C1C85AB" w14:textId="764B45DD" w:rsidTr="00A75FC7">
            <w:trPr>
              <w:trHeight w:val="170"/>
            </w:trPr>
            <w:tc>
              <w:tcPr>
                <w:tcW w:w="462" w:type="dxa"/>
                <w:vMerge w:val="restart"/>
                <w:shd w:val="clear" w:color="auto" w:fill="F2F2F2" w:themeFill="background1" w:themeFillShade="F2"/>
                <w:textDirection w:val="btLr"/>
              </w:tcPr>
              <w:p w14:paraId="334777FF" w14:textId="42014958" w:rsidR="007F7C6F" w:rsidRPr="00223551" w:rsidRDefault="007F7C6F" w:rsidP="007F7C6F">
                <w:pPr>
                  <w:ind w:left="113" w:right="113"/>
                  <w:jc w:val="right"/>
                  <w:rPr>
                    <w:rFonts w:ascii="Times New Roman" w:hAnsi="Times New Roman" w:cs="Times New Roman"/>
                    <w:sz w:val="20"/>
                    <w:szCs w:val="20"/>
                  </w:rPr>
                </w:pPr>
                <w:r w:rsidRPr="00223551">
                  <w:rPr>
                    <w:rFonts w:ascii="Times New Roman" w:hAnsi="Times New Roman" w:cs="Times New Roman"/>
                    <w:sz w:val="20"/>
                    <w:szCs w:val="20"/>
                  </w:rPr>
                  <w:t>Will</w:t>
                </w:r>
              </w:p>
            </w:tc>
            <w:tc>
              <w:tcPr>
                <w:tcW w:w="8185" w:type="dxa"/>
                <w:shd w:val="clear" w:color="auto" w:fill="F2F2F2" w:themeFill="background1" w:themeFillShade="F2"/>
                <w:noWrap/>
                <w:hideMark/>
              </w:tcPr>
              <w:p w14:paraId="42D777C9" w14:textId="79C8866C" w:rsidR="007F7C6F" w:rsidRPr="00223551" w:rsidRDefault="007F7C6F" w:rsidP="007F7C6F">
                <w:pPr>
                  <w:rPr>
                    <w:rFonts w:ascii="Times New Roman" w:hAnsi="Times New Roman" w:cs="Times New Roman"/>
                    <w:sz w:val="20"/>
                    <w:szCs w:val="20"/>
                  </w:rPr>
                </w:pPr>
                <w:r w:rsidRPr="00223551">
                  <w:rPr>
                    <w:rFonts w:ascii="Times New Roman" w:hAnsi="Times New Roman" w:cs="Times New Roman"/>
                    <w:sz w:val="20"/>
                    <w:szCs w:val="20"/>
                  </w:rPr>
                  <w:t>The Applicant(s) and Commissioner before whom the Oath was sworn have marked the will being lodged.</w:t>
                </w:r>
              </w:p>
              <w:p w14:paraId="10E01578" w14:textId="5C04E524" w:rsidR="007F7C6F" w:rsidRPr="00223551" w:rsidRDefault="007F7C6F" w:rsidP="007F7C6F">
                <w:pPr>
                  <w:rPr>
                    <w:rFonts w:ascii="Times New Roman" w:eastAsia="Times New Roman" w:hAnsi="Times New Roman" w:cs="Times New Roman"/>
                    <w:sz w:val="20"/>
                    <w:szCs w:val="20"/>
                    <w:lang w:eastAsia="en-IE"/>
                  </w:rPr>
                </w:pPr>
              </w:p>
            </w:tc>
            <w:sdt>
              <w:sdtPr>
                <w:rPr>
                  <w:rFonts w:ascii="Times New Roman" w:eastAsia="Times New Roman" w:hAnsi="Times New Roman" w:cs="Times New Roman"/>
                  <w:b/>
                  <w:bCs/>
                  <w:sz w:val="24"/>
                  <w:szCs w:val="24"/>
                  <w:lang w:eastAsia="en-IE"/>
                </w:rPr>
                <w:id w:val="-1381156115"/>
                <w14:checkbox>
                  <w14:checked w14:val="0"/>
                  <w14:checkedState w14:val="00FE" w14:font="Wingdings"/>
                  <w14:uncheckedState w14:val="2610" w14:font="MS Gothic"/>
                </w14:checkbox>
              </w:sdtPr>
              <w:sdtEndPr/>
              <w:sdtContent>
                <w:tc>
                  <w:tcPr>
                    <w:tcW w:w="1134" w:type="dxa"/>
                    <w:shd w:val="clear" w:color="auto" w:fill="F2F2F2" w:themeFill="background1" w:themeFillShade="F2"/>
                  </w:tcPr>
                  <w:p w14:paraId="7FA445F3" w14:textId="6A9AE976" w:rsidR="007F7C6F" w:rsidRPr="00561EF0" w:rsidRDefault="0013619F" w:rsidP="007F7C6F">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242673087"/>
                <w:lock w:val="contentLocked"/>
                <w14:checkbox>
                  <w14:checked w14:val="0"/>
                  <w14:checkedState w14:val="2612" w14:font="MS Gothic"/>
                  <w14:uncheckedState w14:val="2610" w14:font="MS Gothic"/>
                </w14:checkbox>
              </w:sdtPr>
              <w:sdtEndPr/>
              <w:sdtContent>
                <w:tc>
                  <w:tcPr>
                    <w:tcW w:w="992" w:type="dxa"/>
                    <w:shd w:val="clear" w:color="auto" w:fill="F2F2F2" w:themeFill="background1" w:themeFillShade="F2"/>
                  </w:tcPr>
                  <w:p w14:paraId="40C433E9" w14:textId="4A611B1D" w:rsidR="007F7C6F" w:rsidRPr="00561EF0" w:rsidRDefault="007F7C6F" w:rsidP="007F7C6F">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7F7C6F" w:rsidRPr="00561EF0" w14:paraId="1C65C279" w14:textId="7815002A" w:rsidTr="00A75FC7">
            <w:trPr>
              <w:trHeight w:val="170"/>
            </w:trPr>
            <w:tc>
              <w:tcPr>
                <w:tcW w:w="462" w:type="dxa"/>
                <w:vMerge/>
                <w:shd w:val="clear" w:color="auto" w:fill="F2F2F2" w:themeFill="background1" w:themeFillShade="F2"/>
              </w:tcPr>
              <w:p w14:paraId="681FEA45" w14:textId="76E9F81C" w:rsidR="007F7C6F" w:rsidRPr="00223551" w:rsidRDefault="007F7C6F" w:rsidP="007F7C6F">
                <w:pPr>
                  <w:rPr>
                    <w:rFonts w:ascii="Times New Roman" w:hAnsi="Times New Roman" w:cs="Times New Roman"/>
                    <w:sz w:val="20"/>
                    <w:szCs w:val="20"/>
                  </w:rPr>
                </w:pPr>
              </w:p>
            </w:tc>
            <w:tc>
              <w:tcPr>
                <w:tcW w:w="8185" w:type="dxa"/>
                <w:shd w:val="clear" w:color="auto" w:fill="F2F2F2" w:themeFill="background1" w:themeFillShade="F2"/>
                <w:noWrap/>
                <w:hideMark/>
              </w:tcPr>
              <w:p w14:paraId="732D259F" w14:textId="78645CCE" w:rsidR="007F7C6F" w:rsidRPr="00223551" w:rsidRDefault="007F7C6F" w:rsidP="007F7C6F">
                <w:pPr>
                  <w:rPr>
                    <w:rFonts w:ascii="Times New Roman" w:hAnsi="Times New Roman" w:cs="Times New Roman"/>
                    <w:sz w:val="20"/>
                    <w:szCs w:val="20"/>
                  </w:rPr>
                </w:pPr>
                <w:r w:rsidRPr="00223551">
                  <w:rPr>
                    <w:rFonts w:ascii="Times New Roman" w:hAnsi="Times New Roman" w:cs="Times New Roman"/>
                    <w:sz w:val="20"/>
                    <w:szCs w:val="20"/>
                  </w:rPr>
                  <w:t xml:space="preserve">The will contains a revocation clause and is not limited by jurisdiction. </w:t>
                </w:r>
              </w:p>
              <w:p w14:paraId="4D40DDD7" w14:textId="6ABA07AC" w:rsidR="007F7C6F" w:rsidRPr="00223551" w:rsidRDefault="007F7C6F" w:rsidP="007F7C6F">
                <w:pPr>
                  <w:rPr>
                    <w:rFonts w:ascii="Times New Roman" w:hAnsi="Times New Roman" w:cs="Times New Roman"/>
                    <w:sz w:val="20"/>
                    <w:szCs w:val="20"/>
                  </w:rPr>
                </w:pPr>
                <w:r w:rsidRPr="00223551">
                  <w:rPr>
                    <w:rFonts w:ascii="Times New Roman" w:hAnsi="Times New Roman" w:cs="Times New Roman"/>
                    <w:sz w:val="20"/>
                    <w:szCs w:val="20"/>
                  </w:rPr>
                  <w:t xml:space="preserve">OR - I am enclosing the appropriate cover letter (see </w:t>
                </w:r>
                <w:bookmarkStart w:id="12" w:name="Guidance_3"/>
                <w:r w:rsidR="00E37144">
                  <w:rPr>
                    <w:rFonts w:ascii="Times New Roman" w:hAnsi="Times New Roman" w:cs="Times New Roman"/>
                    <w:sz w:val="20"/>
                    <w:szCs w:val="20"/>
                  </w:rPr>
                  <w:fldChar w:fldCharType="begin"/>
                </w:r>
                <w:r w:rsidR="00E37144">
                  <w:rPr>
                    <w:rFonts w:ascii="Times New Roman" w:hAnsi="Times New Roman" w:cs="Times New Roman"/>
                    <w:sz w:val="20"/>
                    <w:szCs w:val="20"/>
                  </w:rPr>
                  <w:instrText>HYPERLINK  \l "Guide_Content_3"</w:instrText>
                </w:r>
                <w:r w:rsidR="00E37144">
                  <w:rPr>
                    <w:rFonts w:ascii="Times New Roman" w:hAnsi="Times New Roman" w:cs="Times New Roman"/>
                    <w:sz w:val="20"/>
                    <w:szCs w:val="20"/>
                  </w:rPr>
                </w:r>
                <w:r w:rsidR="00E37144">
                  <w:rPr>
                    <w:rFonts w:ascii="Times New Roman" w:hAnsi="Times New Roman" w:cs="Times New Roman"/>
                    <w:sz w:val="20"/>
                    <w:szCs w:val="20"/>
                  </w:rPr>
                  <w:fldChar w:fldCharType="separate"/>
                </w:r>
                <w:r w:rsidRPr="00E37144">
                  <w:rPr>
                    <w:rStyle w:val="Hyperlink"/>
                    <w:rFonts w:ascii="Times New Roman" w:hAnsi="Times New Roman" w:cs="Times New Roman"/>
                    <w:sz w:val="20"/>
                    <w:szCs w:val="20"/>
                  </w:rPr>
                  <w:t xml:space="preserve">Guidance note </w:t>
                </w:r>
                <w:r w:rsidR="00541551" w:rsidRPr="00E37144">
                  <w:rPr>
                    <w:rStyle w:val="Hyperlink"/>
                    <w:rFonts w:ascii="Times New Roman" w:hAnsi="Times New Roman" w:cs="Times New Roman"/>
                    <w:sz w:val="20"/>
                    <w:szCs w:val="20"/>
                  </w:rPr>
                  <w:t>3</w:t>
                </w:r>
                <w:r w:rsidR="00E37144">
                  <w:rPr>
                    <w:rFonts w:ascii="Times New Roman" w:hAnsi="Times New Roman" w:cs="Times New Roman"/>
                    <w:sz w:val="20"/>
                    <w:szCs w:val="20"/>
                  </w:rPr>
                  <w:fldChar w:fldCharType="end"/>
                </w:r>
                <w:bookmarkEnd w:id="12"/>
                <w:r w:rsidRPr="00223551">
                  <w:rPr>
                    <w:rFonts w:ascii="Times New Roman" w:hAnsi="Times New Roman" w:cs="Times New Roman"/>
                    <w:sz w:val="20"/>
                    <w:szCs w:val="20"/>
                  </w:rPr>
                  <w:t>).</w:t>
                </w:r>
              </w:p>
            </w:tc>
            <w:sdt>
              <w:sdtPr>
                <w:rPr>
                  <w:rFonts w:ascii="Times New Roman" w:eastAsia="Times New Roman" w:hAnsi="Times New Roman" w:cs="Times New Roman"/>
                  <w:b/>
                  <w:bCs/>
                  <w:sz w:val="24"/>
                  <w:szCs w:val="24"/>
                  <w:lang w:eastAsia="en-IE"/>
                </w:rPr>
                <w:id w:val="6955108"/>
                <w14:checkbox>
                  <w14:checked w14:val="0"/>
                  <w14:checkedState w14:val="00FE" w14:font="Wingdings"/>
                  <w14:uncheckedState w14:val="2610" w14:font="MS Gothic"/>
                </w14:checkbox>
              </w:sdtPr>
              <w:sdtEndPr/>
              <w:sdtContent>
                <w:tc>
                  <w:tcPr>
                    <w:tcW w:w="1134" w:type="dxa"/>
                    <w:shd w:val="clear" w:color="auto" w:fill="F2F2F2" w:themeFill="background1" w:themeFillShade="F2"/>
                  </w:tcPr>
                  <w:p w14:paraId="4C8B7073" w14:textId="7BA33156" w:rsidR="007F7C6F" w:rsidRPr="00561EF0" w:rsidRDefault="0013619F" w:rsidP="007F7C6F">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347303899"/>
                <w:lock w:val="contentLocked"/>
                <w14:checkbox>
                  <w14:checked w14:val="0"/>
                  <w14:checkedState w14:val="2612" w14:font="MS Gothic"/>
                  <w14:uncheckedState w14:val="2610" w14:font="MS Gothic"/>
                </w14:checkbox>
              </w:sdtPr>
              <w:sdtEndPr/>
              <w:sdtContent>
                <w:tc>
                  <w:tcPr>
                    <w:tcW w:w="992" w:type="dxa"/>
                    <w:shd w:val="clear" w:color="auto" w:fill="F2F2F2" w:themeFill="background1" w:themeFillShade="F2"/>
                  </w:tcPr>
                  <w:p w14:paraId="58B440BF" w14:textId="46A10CEE" w:rsidR="007F7C6F" w:rsidRPr="00561EF0" w:rsidRDefault="007F7C6F" w:rsidP="007F7C6F">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7F7C6F" w:rsidRPr="00561EF0" w14:paraId="25425F2C" w14:textId="4F4817E9" w:rsidTr="00A75FC7">
            <w:trPr>
              <w:trHeight w:val="170"/>
            </w:trPr>
            <w:tc>
              <w:tcPr>
                <w:tcW w:w="462" w:type="dxa"/>
                <w:vMerge/>
                <w:shd w:val="clear" w:color="auto" w:fill="F2F2F2" w:themeFill="background1" w:themeFillShade="F2"/>
              </w:tcPr>
              <w:p w14:paraId="52FDF157" w14:textId="08E04B47" w:rsidR="007F7C6F" w:rsidRPr="00223551" w:rsidRDefault="007F7C6F" w:rsidP="007F7C6F">
                <w:pPr>
                  <w:rPr>
                    <w:rFonts w:ascii="Times New Roman" w:hAnsi="Times New Roman" w:cs="Times New Roman"/>
                    <w:sz w:val="20"/>
                    <w:szCs w:val="20"/>
                  </w:rPr>
                </w:pPr>
              </w:p>
            </w:tc>
            <w:tc>
              <w:tcPr>
                <w:tcW w:w="8185" w:type="dxa"/>
                <w:shd w:val="clear" w:color="auto" w:fill="F2F2F2" w:themeFill="background1" w:themeFillShade="F2"/>
                <w:noWrap/>
                <w:hideMark/>
              </w:tcPr>
              <w:p w14:paraId="3616328C" w14:textId="452C1F65" w:rsidR="007F7C6F" w:rsidRPr="00223551" w:rsidRDefault="007F7C6F" w:rsidP="007F7C6F">
                <w:pPr>
                  <w:rPr>
                    <w:rFonts w:ascii="Times New Roman" w:hAnsi="Times New Roman" w:cs="Times New Roman"/>
                    <w:sz w:val="20"/>
                    <w:szCs w:val="20"/>
                  </w:rPr>
                </w:pPr>
                <w:r w:rsidRPr="00223551">
                  <w:rPr>
                    <w:rFonts w:ascii="Times New Roman" w:hAnsi="Times New Roman" w:cs="Times New Roman"/>
                    <w:sz w:val="20"/>
                    <w:szCs w:val="20"/>
                  </w:rPr>
                  <w:t>I am enclosing a completed Charitable Bequest form available on the Courts website.</w:t>
                </w:r>
              </w:p>
              <w:p w14:paraId="1316904D" w14:textId="321A22CB" w:rsidR="007F7C6F" w:rsidRPr="00223551" w:rsidRDefault="007F7C6F" w:rsidP="007F7C6F">
                <w:pPr>
                  <w:rPr>
                    <w:rFonts w:ascii="Times New Roman" w:hAnsi="Times New Roman" w:cs="Times New Roman"/>
                    <w:sz w:val="20"/>
                    <w:szCs w:val="20"/>
                  </w:rPr>
                </w:pPr>
                <w:r w:rsidRPr="00223551">
                  <w:rPr>
                    <w:rFonts w:ascii="Times New Roman" w:hAnsi="Times New Roman" w:cs="Times New Roman"/>
                    <w:sz w:val="20"/>
                    <w:szCs w:val="20"/>
                  </w:rPr>
                  <w:t xml:space="preserve">OR - I have read </w:t>
                </w:r>
                <w:bookmarkStart w:id="13" w:name="Guidance_8"/>
                <w:r w:rsidRPr="000725D1">
                  <w:rPr>
                    <w:rStyle w:val="Hyperlink"/>
                    <w:rFonts w:ascii="Times New Roman" w:hAnsi="Times New Roman" w:cs="Times New Roman"/>
                    <w:color w:val="0070C0"/>
                    <w:sz w:val="20"/>
                    <w:szCs w:val="20"/>
                  </w:rPr>
                  <w:fldChar w:fldCharType="begin"/>
                </w:r>
                <w:r w:rsidR="00E37144" w:rsidRPr="000725D1">
                  <w:rPr>
                    <w:rStyle w:val="Hyperlink"/>
                    <w:rFonts w:ascii="Times New Roman" w:hAnsi="Times New Roman" w:cs="Times New Roman"/>
                    <w:color w:val="0070C0"/>
                  </w:rPr>
                  <w:instrText>HYPERLINK  \l "Guide_Content_8"</w:instrText>
                </w:r>
                <w:r w:rsidRPr="000725D1">
                  <w:rPr>
                    <w:rStyle w:val="Hyperlink"/>
                    <w:rFonts w:ascii="Times New Roman" w:hAnsi="Times New Roman" w:cs="Times New Roman"/>
                    <w:color w:val="0070C0"/>
                    <w:sz w:val="20"/>
                    <w:szCs w:val="20"/>
                  </w:rPr>
                </w:r>
                <w:r w:rsidRPr="000725D1">
                  <w:rPr>
                    <w:rStyle w:val="Hyperlink"/>
                    <w:rFonts w:ascii="Times New Roman" w:hAnsi="Times New Roman" w:cs="Times New Roman"/>
                    <w:color w:val="0070C0"/>
                    <w:sz w:val="20"/>
                    <w:szCs w:val="20"/>
                  </w:rPr>
                  <w:fldChar w:fldCharType="separate"/>
                </w:r>
                <w:r w:rsidRPr="000725D1">
                  <w:rPr>
                    <w:rStyle w:val="Hyperlink"/>
                    <w:rFonts w:ascii="Times New Roman" w:hAnsi="Times New Roman" w:cs="Times New Roman"/>
                    <w:color w:val="0070C0"/>
                    <w:sz w:val="20"/>
                    <w:szCs w:val="20"/>
                  </w:rPr>
                  <w:t xml:space="preserve">Guidance Note </w:t>
                </w:r>
                <w:r w:rsidR="00541551" w:rsidRPr="000725D1">
                  <w:rPr>
                    <w:rStyle w:val="Hyperlink"/>
                    <w:rFonts w:ascii="Times New Roman" w:hAnsi="Times New Roman" w:cs="Times New Roman"/>
                    <w:color w:val="0070C0"/>
                    <w:sz w:val="20"/>
                    <w:szCs w:val="20"/>
                  </w:rPr>
                  <w:t>8</w:t>
                </w:r>
                <w:r w:rsidRPr="000725D1">
                  <w:rPr>
                    <w:rStyle w:val="Hyperlink"/>
                    <w:rFonts w:ascii="Times New Roman" w:hAnsi="Times New Roman" w:cs="Times New Roman"/>
                    <w:color w:val="0070C0"/>
                    <w:sz w:val="20"/>
                    <w:szCs w:val="20"/>
                  </w:rPr>
                  <w:fldChar w:fldCharType="end"/>
                </w:r>
                <w:r w:rsidRPr="00223551">
                  <w:rPr>
                    <w:rFonts w:ascii="Times New Roman" w:hAnsi="Times New Roman" w:cs="Times New Roman"/>
                    <w:sz w:val="20"/>
                    <w:szCs w:val="20"/>
                  </w:rPr>
                  <w:t xml:space="preserve"> </w:t>
                </w:r>
                <w:bookmarkEnd w:id="13"/>
                <w:r w:rsidRPr="00223551">
                  <w:rPr>
                    <w:rFonts w:ascii="Times New Roman" w:hAnsi="Times New Roman" w:cs="Times New Roman"/>
                    <w:sz w:val="20"/>
                    <w:szCs w:val="20"/>
                  </w:rPr>
                  <w:t>and there are no charitable bequests in the Will.</w:t>
                </w:r>
              </w:p>
              <w:p w14:paraId="06E25581" w14:textId="10CFE87C" w:rsidR="007F7C6F" w:rsidRPr="00223551" w:rsidRDefault="007F7C6F" w:rsidP="007F7C6F">
                <w:pPr>
                  <w:rPr>
                    <w:rFonts w:ascii="Times New Roman" w:eastAsia="Times New Roman" w:hAnsi="Times New Roman" w:cs="Times New Roman"/>
                    <w:sz w:val="20"/>
                    <w:szCs w:val="20"/>
                    <w:lang w:eastAsia="en-IE"/>
                  </w:rPr>
                </w:pPr>
              </w:p>
            </w:tc>
            <w:sdt>
              <w:sdtPr>
                <w:rPr>
                  <w:rFonts w:ascii="Times New Roman" w:eastAsia="Times New Roman" w:hAnsi="Times New Roman" w:cs="Times New Roman"/>
                  <w:b/>
                  <w:bCs/>
                  <w:sz w:val="24"/>
                  <w:szCs w:val="24"/>
                  <w:lang w:eastAsia="en-IE"/>
                </w:rPr>
                <w:id w:val="1273832941"/>
                <w14:checkbox>
                  <w14:checked w14:val="0"/>
                  <w14:checkedState w14:val="00FE" w14:font="Wingdings"/>
                  <w14:uncheckedState w14:val="2610" w14:font="MS Gothic"/>
                </w14:checkbox>
              </w:sdtPr>
              <w:sdtEndPr/>
              <w:sdtContent>
                <w:tc>
                  <w:tcPr>
                    <w:tcW w:w="1134" w:type="dxa"/>
                    <w:shd w:val="clear" w:color="auto" w:fill="F2F2F2" w:themeFill="background1" w:themeFillShade="F2"/>
                  </w:tcPr>
                  <w:p w14:paraId="33F6FC86" w14:textId="22993475" w:rsidR="007F7C6F" w:rsidRPr="00561EF0" w:rsidRDefault="0013619F" w:rsidP="007F7C6F">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458829962"/>
                <w:lock w:val="contentLocked"/>
                <w14:checkbox>
                  <w14:checked w14:val="0"/>
                  <w14:checkedState w14:val="2612" w14:font="MS Gothic"/>
                  <w14:uncheckedState w14:val="2610" w14:font="MS Gothic"/>
                </w14:checkbox>
              </w:sdtPr>
              <w:sdtEndPr/>
              <w:sdtContent>
                <w:tc>
                  <w:tcPr>
                    <w:tcW w:w="992" w:type="dxa"/>
                    <w:shd w:val="clear" w:color="auto" w:fill="F2F2F2" w:themeFill="background1" w:themeFillShade="F2"/>
                  </w:tcPr>
                  <w:p w14:paraId="1BCA1645" w14:textId="730AAFB8" w:rsidR="007F7C6F" w:rsidRPr="00561EF0" w:rsidRDefault="007F7C6F" w:rsidP="007F7C6F">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7F7C6F" w:rsidRPr="00561EF0" w14:paraId="04022E31" w14:textId="77423014" w:rsidTr="00A75FC7">
            <w:trPr>
              <w:trHeight w:val="170"/>
            </w:trPr>
            <w:tc>
              <w:tcPr>
                <w:tcW w:w="462" w:type="dxa"/>
                <w:vMerge/>
                <w:shd w:val="clear" w:color="auto" w:fill="F2F2F2" w:themeFill="background1" w:themeFillShade="F2"/>
              </w:tcPr>
              <w:p w14:paraId="589EA42B" w14:textId="1FB49512" w:rsidR="007F7C6F" w:rsidRPr="00223551" w:rsidRDefault="007F7C6F" w:rsidP="007F7C6F">
                <w:pPr>
                  <w:rPr>
                    <w:rFonts w:ascii="Times New Roman" w:hAnsi="Times New Roman" w:cs="Times New Roman"/>
                    <w:sz w:val="20"/>
                    <w:szCs w:val="20"/>
                  </w:rPr>
                </w:pPr>
              </w:p>
            </w:tc>
            <w:tc>
              <w:tcPr>
                <w:tcW w:w="8185" w:type="dxa"/>
                <w:shd w:val="clear" w:color="auto" w:fill="F2F2F2" w:themeFill="background1" w:themeFillShade="F2"/>
                <w:hideMark/>
              </w:tcPr>
              <w:p w14:paraId="3518F840" w14:textId="7AF9CF7A" w:rsidR="007F7C6F" w:rsidRPr="00223551" w:rsidRDefault="007F7C6F" w:rsidP="007F7C6F">
                <w:pPr>
                  <w:rPr>
                    <w:rFonts w:ascii="Times New Roman" w:hAnsi="Times New Roman" w:cs="Times New Roman"/>
                    <w:sz w:val="20"/>
                    <w:szCs w:val="20"/>
                  </w:rPr>
                </w:pPr>
                <w:r w:rsidRPr="00223551">
                  <w:rPr>
                    <w:rFonts w:ascii="Times New Roman" w:hAnsi="Times New Roman" w:cs="Times New Roman"/>
                    <w:sz w:val="20"/>
                    <w:szCs w:val="20"/>
                  </w:rPr>
                  <w:t>I have read</w:t>
                </w:r>
                <w:r w:rsidRPr="000725D1">
                  <w:rPr>
                    <w:rStyle w:val="Hyperlink"/>
                    <w:color w:val="0070C0"/>
                  </w:rPr>
                  <w:t xml:space="preserve"> </w:t>
                </w:r>
                <w:bookmarkStart w:id="14" w:name="Guidance_4"/>
                <w:r w:rsidRPr="000725D1">
                  <w:rPr>
                    <w:rStyle w:val="Hyperlink"/>
                    <w:rFonts w:ascii="Times New Roman" w:hAnsi="Times New Roman" w:cs="Times New Roman"/>
                    <w:color w:val="0070C0"/>
                    <w:sz w:val="20"/>
                    <w:szCs w:val="20"/>
                  </w:rPr>
                  <w:fldChar w:fldCharType="begin"/>
                </w:r>
                <w:r w:rsidRPr="000725D1">
                  <w:rPr>
                    <w:rStyle w:val="Hyperlink"/>
                    <w:rFonts w:ascii="Times New Roman" w:hAnsi="Times New Roman" w:cs="Times New Roman"/>
                    <w:color w:val="0070C0"/>
                  </w:rPr>
                  <w:instrText>HYPERLINK \l "AAW"</w:instrText>
                </w:r>
                <w:r w:rsidRPr="000725D1">
                  <w:rPr>
                    <w:rStyle w:val="Hyperlink"/>
                    <w:rFonts w:ascii="Times New Roman" w:hAnsi="Times New Roman" w:cs="Times New Roman"/>
                    <w:color w:val="0070C0"/>
                    <w:sz w:val="20"/>
                    <w:szCs w:val="20"/>
                  </w:rPr>
                </w:r>
                <w:r w:rsidRPr="000725D1">
                  <w:rPr>
                    <w:rStyle w:val="Hyperlink"/>
                    <w:rFonts w:ascii="Times New Roman" w:hAnsi="Times New Roman" w:cs="Times New Roman"/>
                    <w:color w:val="0070C0"/>
                    <w:sz w:val="20"/>
                    <w:szCs w:val="20"/>
                  </w:rPr>
                  <w:fldChar w:fldCharType="separate"/>
                </w:r>
                <w:r w:rsidRPr="000725D1">
                  <w:rPr>
                    <w:rStyle w:val="Hyperlink"/>
                    <w:rFonts w:ascii="Times New Roman" w:hAnsi="Times New Roman" w:cs="Times New Roman"/>
                    <w:color w:val="0070C0"/>
                    <w:sz w:val="20"/>
                    <w:szCs w:val="20"/>
                  </w:rPr>
                  <w:t xml:space="preserve">Guidance Note </w:t>
                </w:r>
                <w:r w:rsidR="00541551" w:rsidRPr="000725D1">
                  <w:rPr>
                    <w:rStyle w:val="Hyperlink"/>
                    <w:rFonts w:ascii="Times New Roman" w:hAnsi="Times New Roman" w:cs="Times New Roman"/>
                    <w:color w:val="0070C0"/>
                    <w:sz w:val="20"/>
                    <w:szCs w:val="20"/>
                  </w:rPr>
                  <w:t>4</w:t>
                </w:r>
                <w:r w:rsidRPr="000725D1">
                  <w:rPr>
                    <w:rStyle w:val="Hyperlink"/>
                    <w:rFonts w:ascii="Times New Roman" w:hAnsi="Times New Roman" w:cs="Times New Roman"/>
                    <w:color w:val="0070C0"/>
                    <w:sz w:val="20"/>
                    <w:szCs w:val="20"/>
                  </w:rPr>
                  <w:fldChar w:fldCharType="end"/>
                </w:r>
                <w:bookmarkEnd w:id="14"/>
                <w:r w:rsidRPr="00223551">
                  <w:rPr>
                    <w:rFonts w:ascii="Times New Roman" w:hAnsi="Times New Roman" w:cs="Times New Roman"/>
                    <w:sz w:val="20"/>
                    <w:szCs w:val="20"/>
                  </w:rPr>
                  <w:t xml:space="preserve"> and do not require an Affidavit of Attesting Witness. </w:t>
                </w:r>
              </w:p>
              <w:p w14:paraId="2265B66A" w14:textId="67097D20" w:rsidR="007F7C6F" w:rsidRPr="00223551" w:rsidRDefault="007F7C6F" w:rsidP="007F7C6F">
                <w:pPr>
                  <w:rPr>
                    <w:rFonts w:ascii="Times New Roman" w:hAnsi="Times New Roman" w:cs="Times New Roman"/>
                    <w:sz w:val="20"/>
                    <w:szCs w:val="20"/>
                  </w:rPr>
                </w:pPr>
                <w:r w:rsidRPr="00223551">
                  <w:rPr>
                    <w:rFonts w:ascii="Times New Roman" w:hAnsi="Times New Roman" w:cs="Times New Roman"/>
                    <w:sz w:val="20"/>
                    <w:szCs w:val="20"/>
                  </w:rPr>
                  <w:t>OR - I am enclosing an Affidavit of Attesting Witness.</w:t>
                </w:r>
              </w:p>
              <w:p w14:paraId="7E49E130" w14:textId="63AA96BD" w:rsidR="007F7C6F" w:rsidRPr="00223551" w:rsidRDefault="007F7C6F" w:rsidP="007F7C6F">
                <w:pPr>
                  <w:rPr>
                    <w:rFonts w:ascii="Times New Roman" w:eastAsia="Times New Roman" w:hAnsi="Times New Roman" w:cs="Times New Roman"/>
                    <w:sz w:val="20"/>
                    <w:szCs w:val="20"/>
                    <w:lang w:eastAsia="en-IE"/>
                  </w:rPr>
                </w:pPr>
              </w:p>
            </w:tc>
            <w:sdt>
              <w:sdtPr>
                <w:rPr>
                  <w:rFonts w:ascii="Times New Roman" w:eastAsia="Times New Roman" w:hAnsi="Times New Roman" w:cs="Times New Roman"/>
                  <w:b/>
                  <w:bCs/>
                  <w:sz w:val="24"/>
                  <w:szCs w:val="24"/>
                  <w:lang w:eastAsia="en-IE"/>
                </w:rPr>
                <w:id w:val="122121421"/>
                <w14:checkbox>
                  <w14:checked w14:val="0"/>
                  <w14:checkedState w14:val="00FE" w14:font="Wingdings"/>
                  <w14:uncheckedState w14:val="2610" w14:font="MS Gothic"/>
                </w14:checkbox>
              </w:sdtPr>
              <w:sdtEndPr/>
              <w:sdtContent>
                <w:tc>
                  <w:tcPr>
                    <w:tcW w:w="1134" w:type="dxa"/>
                    <w:shd w:val="clear" w:color="auto" w:fill="F2F2F2" w:themeFill="background1" w:themeFillShade="F2"/>
                  </w:tcPr>
                  <w:p w14:paraId="7350F634" w14:textId="28D086F0" w:rsidR="007F7C6F" w:rsidRPr="00561EF0" w:rsidRDefault="0013619F" w:rsidP="007F7C6F">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33724803"/>
                <w:lock w:val="contentLocked"/>
                <w14:checkbox>
                  <w14:checked w14:val="0"/>
                  <w14:checkedState w14:val="2612" w14:font="MS Gothic"/>
                  <w14:uncheckedState w14:val="2610" w14:font="MS Gothic"/>
                </w14:checkbox>
              </w:sdtPr>
              <w:sdtEndPr/>
              <w:sdtContent>
                <w:tc>
                  <w:tcPr>
                    <w:tcW w:w="992" w:type="dxa"/>
                    <w:shd w:val="clear" w:color="auto" w:fill="F2F2F2" w:themeFill="background1" w:themeFillShade="F2"/>
                  </w:tcPr>
                  <w:p w14:paraId="413B6C8C" w14:textId="376CC1EB" w:rsidR="007F7C6F" w:rsidRPr="00561EF0" w:rsidRDefault="007F7C6F" w:rsidP="007F7C6F">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7F7C6F" w:rsidRPr="00561EF0" w14:paraId="67A680BF" w14:textId="0AB3F10A" w:rsidTr="00A75FC7">
            <w:trPr>
              <w:trHeight w:val="170"/>
            </w:trPr>
            <w:tc>
              <w:tcPr>
                <w:tcW w:w="462" w:type="dxa"/>
                <w:vMerge/>
                <w:shd w:val="clear" w:color="auto" w:fill="F2F2F2" w:themeFill="background1" w:themeFillShade="F2"/>
              </w:tcPr>
              <w:p w14:paraId="49D21847" w14:textId="6DC7A8CE" w:rsidR="007F7C6F" w:rsidRPr="00223551" w:rsidRDefault="007F7C6F" w:rsidP="007F7C6F">
                <w:pPr>
                  <w:rPr>
                    <w:rFonts w:ascii="Times New Roman" w:hAnsi="Times New Roman" w:cs="Times New Roman"/>
                    <w:sz w:val="20"/>
                    <w:szCs w:val="20"/>
                  </w:rPr>
                </w:pPr>
              </w:p>
            </w:tc>
            <w:tc>
              <w:tcPr>
                <w:tcW w:w="8185" w:type="dxa"/>
                <w:shd w:val="clear" w:color="auto" w:fill="F2F2F2" w:themeFill="background1" w:themeFillShade="F2"/>
                <w:hideMark/>
              </w:tcPr>
              <w:p w14:paraId="3C6614E7" w14:textId="0872A8E7" w:rsidR="007F7C6F" w:rsidRPr="00223551" w:rsidRDefault="007F7C6F" w:rsidP="007F7C6F">
                <w:pPr>
                  <w:rPr>
                    <w:rFonts w:ascii="Times New Roman" w:eastAsia="Times New Roman" w:hAnsi="Times New Roman" w:cs="Times New Roman"/>
                    <w:sz w:val="20"/>
                    <w:szCs w:val="20"/>
                    <w:lang w:eastAsia="en-IE"/>
                  </w:rPr>
                </w:pPr>
                <w:r w:rsidRPr="00223551">
                  <w:rPr>
                    <w:rFonts w:ascii="Times New Roman" w:eastAsia="Times New Roman" w:hAnsi="Times New Roman" w:cs="Times New Roman"/>
                    <w:sz w:val="20"/>
                    <w:szCs w:val="20"/>
                    <w:lang w:eastAsia="en-IE"/>
                  </w:rPr>
                  <w:t>I have obtained and am exhibiting an Order incorporating the Map referred to in the will.</w:t>
                </w:r>
              </w:p>
              <w:p w14:paraId="4B0F365C" w14:textId="2E211BF8" w:rsidR="007F7C6F" w:rsidRPr="00223551" w:rsidRDefault="007F7C6F" w:rsidP="007F7C6F">
                <w:pPr>
                  <w:rPr>
                    <w:rFonts w:ascii="Times New Roman" w:eastAsia="Times New Roman" w:hAnsi="Times New Roman" w:cs="Times New Roman"/>
                    <w:sz w:val="20"/>
                    <w:szCs w:val="20"/>
                    <w:lang w:eastAsia="en-IE"/>
                  </w:rPr>
                </w:pPr>
                <w:r w:rsidRPr="00223551">
                  <w:rPr>
                    <w:rFonts w:ascii="Times New Roman" w:eastAsia="Times New Roman" w:hAnsi="Times New Roman" w:cs="Times New Roman"/>
                    <w:sz w:val="20"/>
                    <w:szCs w:val="20"/>
                    <w:lang w:eastAsia="en-IE"/>
                  </w:rPr>
                  <w:t xml:space="preserve">I also enclose all affidavits referred to in the said Order. </w:t>
                </w:r>
              </w:p>
              <w:p w14:paraId="19C3AFFE" w14:textId="06360BA1" w:rsidR="007F7C6F" w:rsidRPr="00223551" w:rsidRDefault="007F7C6F" w:rsidP="007F7C6F">
                <w:pPr>
                  <w:rPr>
                    <w:rFonts w:ascii="Times New Roman" w:eastAsia="Times New Roman" w:hAnsi="Times New Roman" w:cs="Times New Roman"/>
                    <w:sz w:val="20"/>
                    <w:szCs w:val="20"/>
                    <w:lang w:eastAsia="en-IE"/>
                  </w:rPr>
                </w:pPr>
                <w:r w:rsidRPr="00223551">
                  <w:rPr>
                    <w:rFonts w:ascii="Times New Roman" w:eastAsia="Times New Roman" w:hAnsi="Times New Roman" w:cs="Times New Roman"/>
                    <w:sz w:val="20"/>
                    <w:szCs w:val="20"/>
                    <w:lang w:eastAsia="en-IE"/>
                  </w:rPr>
                  <w:t xml:space="preserve">OR – I have read </w:t>
                </w:r>
                <w:bookmarkStart w:id="15" w:name="Guidance_5"/>
                <w:r w:rsidRPr="000725D1">
                  <w:rPr>
                    <w:rStyle w:val="Hyperlink"/>
                    <w:rFonts w:ascii="Times New Roman" w:hAnsi="Times New Roman" w:cs="Times New Roman"/>
                    <w:color w:val="0070C0"/>
                    <w:sz w:val="20"/>
                    <w:szCs w:val="20"/>
                  </w:rPr>
                  <w:fldChar w:fldCharType="begin"/>
                </w:r>
                <w:r w:rsidRPr="000725D1">
                  <w:rPr>
                    <w:rStyle w:val="Hyperlink"/>
                    <w:rFonts w:ascii="Times New Roman" w:hAnsi="Times New Roman" w:cs="Times New Roman"/>
                    <w:color w:val="0070C0"/>
                  </w:rPr>
                  <w:instrText>HYPERLINK \l "Map"</w:instrText>
                </w:r>
                <w:r w:rsidRPr="000725D1">
                  <w:rPr>
                    <w:rStyle w:val="Hyperlink"/>
                    <w:rFonts w:ascii="Times New Roman" w:hAnsi="Times New Roman" w:cs="Times New Roman"/>
                    <w:color w:val="0070C0"/>
                    <w:sz w:val="20"/>
                    <w:szCs w:val="20"/>
                  </w:rPr>
                </w:r>
                <w:r w:rsidRPr="000725D1">
                  <w:rPr>
                    <w:rStyle w:val="Hyperlink"/>
                    <w:rFonts w:ascii="Times New Roman" w:hAnsi="Times New Roman" w:cs="Times New Roman"/>
                    <w:color w:val="0070C0"/>
                    <w:sz w:val="20"/>
                    <w:szCs w:val="20"/>
                  </w:rPr>
                  <w:fldChar w:fldCharType="separate"/>
                </w:r>
                <w:r w:rsidRPr="000725D1">
                  <w:rPr>
                    <w:rStyle w:val="Hyperlink"/>
                    <w:rFonts w:ascii="Times New Roman" w:hAnsi="Times New Roman" w:cs="Times New Roman"/>
                    <w:color w:val="0070C0"/>
                    <w:sz w:val="20"/>
                    <w:szCs w:val="20"/>
                  </w:rPr>
                  <w:t xml:space="preserve">Guidance Note </w:t>
                </w:r>
                <w:r w:rsidR="00541551" w:rsidRPr="000725D1">
                  <w:rPr>
                    <w:rStyle w:val="Hyperlink"/>
                    <w:rFonts w:ascii="Times New Roman" w:hAnsi="Times New Roman" w:cs="Times New Roman"/>
                    <w:color w:val="0070C0"/>
                    <w:sz w:val="20"/>
                    <w:szCs w:val="20"/>
                  </w:rPr>
                  <w:t>5</w:t>
                </w:r>
                <w:r w:rsidRPr="000725D1">
                  <w:rPr>
                    <w:rStyle w:val="Hyperlink"/>
                    <w:rFonts w:ascii="Times New Roman" w:hAnsi="Times New Roman" w:cs="Times New Roman"/>
                    <w:color w:val="0070C0"/>
                    <w:sz w:val="20"/>
                    <w:szCs w:val="20"/>
                  </w:rPr>
                  <w:fldChar w:fldCharType="end"/>
                </w:r>
                <w:bookmarkEnd w:id="15"/>
                <w:r w:rsidRPr="00223551">
                  <w:rPr>
                    <w:rFonts w:ascii="Times New Roman" w:eastAsia="Times New Roman" w:hAnsi="Times New Roman" w:cs="Times New Roman"/>
                    <w:sz w:val="20"/>
                    <w:szCs w:val="20"/>
                    <w:lang w:eastAsia="en-IE"/>
                  </w:rPr>
                  <w:t xml:space="preserve"> and do not require an Order to incorporate a Map.</w:t>
                </w:r>
              </w:p>
              <w:p w14:paraId="62B2C6AB" w14:textId="3313CD9C" w:rsidR="007F7C6F" w:rsidRPr="00223551" w:rsidRDefault="007F7C6F" w:rsidP="007F7C6F">
                <w:pPr>
                  <w:rPr>
                    <w:rFonts w:ascii="Times New Roman" w:eastAsia="Times New Roman" w:hAnsi="Times New Roman" w:cs="Times New Roman"/>
                    <w:sz w:val="20"/>
                    <w:szCs w:val="20"/>
                    <w:lang w:eastAsia="en-IE"/>
                  </w:rPr>
                </w:pPr>
              </w:p>
            </w:tc>
            <w:sdt>
              <w:sdtPr>
                <w:rPr>
                  <w:rFonts w:ascii="Times New Roman" w:eastAsia="Times New Roman" w:hAnsi="Times New Roman" w:cs="Times New Roman"/>
                  <w:b/>
                  <w:bCs/>
                  <w:sz w:val="24"/>
                  <w:szCs w:val="24"/>
                  <w:lang w:eastAsia="en-IE"/>
                </w:rPr>
                <w:id w:val="1198501753"/>
                <w14:checkbox>
                  <w14:checked w14:val="0"/>
                  <w14:checkedState w14:val="00FE" w14:font="Wingdings"/>
                  <w14:uncheckedState w14:val="2610" w14:font="MS Gothic"/>
                </w14:checkbox>
              </w:sdtPr>
              <w:sdtEndPr/>
              <w:sdtContent>
                <w:tc>
                  <w:tcPr>
                    <w:tcW w:w="1134" w:type="dxa"/>
                    <w:shd w:val="clear" w:color="auto" w:fill="F2F2F2" w:themeFill="background1" w:themeFillShade="F2"/>
                  </w:tcPr>
                  <w:p w14:paraId="7F7C8926" w14:textId="08280A44" w:rsidR="007F7C6F" w:rsidRPr="00561EF0" w:rsidRDefault="0013619F" w:rsidP="007F7C6F">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995109590"/>
                <w:lock w:val="contentLocked"/>
                <w14:checkbox>
                  <w14:checked w14:val="0"/>
                  <w14:checkedState w14:val="2612" w14:font="MS Gothic"/>
                  <w14:uncheckedState w14:val="2610" w14:font="MS Gothic"/>
                </w14:checkbox>
              </w:sdtPr>
              <w:sdtEndPr/>
              <w:sdtContent>
                <w:tc>
                  <w:tcPr>
                    <w:tcW w:w="992" w:type="dxa"/>
                    <w:shd w:val="clear" w:color="auto" w:fill="F2F2F2" w:themeFill="background1" w:themeFillShade="F2"/>
                  </w:tcPr>
                  <w:p w14:paraId="3432C847" w14:textId="1030A681" w:rsidR="007F7C6F" w:rsidRPr="00561EF0" w:rsidRDefault="007F7C6F" w:rsidP="007F7C6F">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7F7C6F" w:rsidRPr="00561EF0" w14:paraId="331442E4" w14:textId="0FD30240" w:rsidTr="00A75FC7">
            <w:trPr>
              <w:trHeight w:val="170"/>
            </w:trPr>
            <w:tc>
              <w:tcPr>
                <w:tcW w:w="462" w:type="dxa"/>
                <w:vMerge/>
                <w:shd w:val="clear" w:color="auto" w:fill="F2F2F2" w:themeFill="background1" w:themeFillShade="F2"/>
              </w:tcPr>
              <w:p w14:paraId="3D8728CC" w14:textId="1FA3DBCD" w:rsidR="007F7C6F" w:rsidRPr="00223551" w:rsidRDefault="007F7C6F" w:rsidP="007F7C6F">
                <w:pPr>
                  <w:rPr>
                    <w:rFonts w:ascii="Times New Roman" w:hAnsi="Times New Roman" w:cs="Times New Roman"/>
                    <w:sz w:val="20"/>
                    <w:szCs w:val="20"/>
                  </w:rPr>
                </w:pPr>
              </w:p>
            </w:tc>
            <w:tc>
              <w:tcPr>
                <w:tcW w:w="8185" w:type="dxa"/>
                <w:shd w:val="clear" w:color="auto" w:fill="F2F2F2" w:themeFill="background1" w:themeFillShade="F2"/>
                <w:hideMark/>
              </w:tcPr>
              <w:p w14:paraId="069EF90B" w14:textId="69BD078C" w:rsidR="007F7C6F" w:rsidRPr="00223551" w:rsidRDefault="007F7C6F" w:rsidP="007F7C6F">
                <w:pPr>
                  <w:rPr>
                    <w:rFonts w:ascii="Times New Roman" w:eastAsia="Times New Roman" w:hAnsi="Times New Roman" w:cs="Times New Roman"/>
                    <w:sz w:val="20"/>
                    <w:szCs w:val="20"/>
                    <w:lang w:eastAsia="en-IE"/>
                  </w:rPr>
                </w:pPr>
                <w:r w:rsidRPr="00223551">
                  <w:rPr>
                    <w:rFonts w:ascii="Times New Roman" w:eastAsia="Times New Roman" w:hAnsi="Times New Roman" w:cs="Times New Roman"/>
                    <w:sz w:val="20"/>
                    <w:szCs w:val="20"/>
                    <w:lang w:eastAsia="en-IE"/>
                  </w:rPr>
                  <w:t xml:space="preserve">I have read </w:t>
                </w:r>
                <w:bookmarkStart w:id="16" w:name="Guidance_6"/>
                <w:r w:rsidRPr="000725D1">
                  <w:rPr>
                    <w:rStyle w:val="Hyperlink"/>
                    <w:rFonts w:ascii="Times New Roman" w:hAnsi="Times New Roman" w:cs="Times New Roman"/>
                    <w:color w:val="0070C0"/>
                    <w:sz w:val="20"/>
                    <w:szCs w:val="20"/>
                  </w:rPr>
                  <w:fldChar w:fldCharType="begin"/>
                </w:r>
                <w:r w:rsidRPr="000725D1">
                  <w:rPr>
                    <w:rStyle w:val="Hyperlink"/>
                    <w:rFonts w:ascii="Times New Roman" w:hAnsi="Times New Roman" w:cs="Times New Roman"/>
                    <w:color w:val="0070C0"/>
                  </w:rPr>
                  <w:instrText>HYPERLINK \l "ATC"</w:instrText>
                </w:r>
                <w:r w:rsidRPr="000725D1">
                  <w:rPr>
                    <w:rStyle w:val="Hyperlink"/>
                    <w:rFonts w:ascii="Times New Roman" w:hAnsi="Times New Roman" w:cs="Times New Roman"/>
                    <w:color w:val="0070C0"/>
                    <w:sz w:val="20"/>
                    <w:szCs w:val="20"/>
                  </w:rPr>
                </w:r>
                <w:r w:rsidRPr="000725D1">
                  <w:rPr>
                    <w:rStyle w:val="Hyperlink"/>
                    <w:rFonts w:ascii="Times New Roman" w:hAnsi="Times New Roman" w:cs="Times New Roman"/>
                    <w:color w:val="0070C0"/>
                    <w:sz w:val="20"/>
                    <w:szCs w:val="20"/>
                  </w:rPr>
                  <w:fldChar w:fldCharType="separate"/>
                </w:r>
                <w:r w:rsidRPr="000725D1">
                  <w:rPr>
                    <w:rStyle w:val="Hyperlink"/>
                    <w:rFonts w:ascii="Times New Roman" w:hAnsi="Times New Roman" w:cs="Times New Roman"/>
                    <w:color w:val="0070C0"/>
                    <w:sz w:val="20"/>
                    <w:szCs w:val="20"/>
                  </w:rPr>
                  <w:t xml:space="preserve">Guidance Note </w:t>
                </w:r>
                <w:r w:rsidR="00541551" w:rsidRPr="000725D1">
                  <w:rPr>
                    <w:rStyle w:val="Hyperlink"/>
                    <w:rFonts w:ascii="Times New Roman" w:hAnsi="Times New Roman" w:cs="Times New Roman"/>
                    <w:color w:val="0070C0"/>
                    <w:sz w:val="20"/>
                    <w:szCs w:val="20"/>
                  </w:rPr>
                  <w:t>6</w:t>
                </w:r>
                <w:r w:rsidRPr="000725D1">
                  <w:rPr>
                    <w:rStyle w:val="Hyperlink"/>
                    <w:rFonts w:ascii="Times New Roman" w:hAnsi="Times New Roman" w:cs="Times New Roman"/>
                    <w:color w:val="0070C0"/>
                    <w:sz w:val="20"/>
                    <w:szCs w:val="20"/>
                  </w:rPr>
                  <w:fldChar w:fldCharType="end"/>
                </w:r>
                <w:bookmarkEnd w:id="16"/>
                <w:r w:rsidRPr="00223551">
                  <w:rPr>
                    <w:rFonts w:ascii="Times New Roman" w:eastAsia="Times New Roman" w:hAnsi="Times New Roman" w:cs="Times New Roman"/>
                    <w:sz w:val="20"/>
                    <w:szCs w:val="20"/>
                    <w:lang w:eastAsia="en-IE"/>
                  </w:rPr>
                  <w:t xml:space="preserve"> and an Affidavit of Testamentary Capacity is not required. </w:t>
                </w:r>
              </w:p>
              <w:p w14:paraId="4AD3C4DE" w14:textId="32D8BC92" w:rsidR="007F7C6F" w:rsidRPr="00223551" w:rsidRDefault="007F7C6F" w:rsidP="007F7C6F">
                <w:pPr>
                  <w:rPr>
                    <w:rFonts w:ascii="Times New Roman" w:eastAsia="Times New Roman" w:hAnsi="Times New Roman" w:cs="Times New Roman"/>
                    <w:sz w:val="20"/>
                    <w:szCs w:val="20"/>
                    <w:lang w:eastAsia="en-IE"/>
                  </w:rPr>
                </w:pPr>
                <w:r w:rsidRPr="00223551">
                  <w:rPr>
                    <w:rFonts w:ascii="Times New Roman" w:eastAsia="Times New Roman" w:hAnsi="Times New Roman" w:cs="Times New Roman"/>
                    <w:sz w:val="20"/>
                    <w:szCs w:val="20"/>
                    <w:lang w:eastAsia="en-IE"/>
                  </w:rPr>
                  <w:t>OR – I am enclosing an Affidavit of Testamentary Capacity.</w:t>
                </w:r>
              </w:p>
              <w:p w14:paraId="79A608A8" w14:textId="03436058" w:rsidR="007F7C6F" w:rsidRPr="00223551" w:rsidRDefault="007F7C6F" w:rsidP="007F7C6F">
                <w:pPr>
                  <w:rPr>
                    <w:rFonts w:ascii="Times New Roman" w:eastAsia="Times New Roman" w:hAnsi="Times New Roman" w:cs="Times New Roman"/>
                    <w:sz w:val="20"/>
                    <w:szCs w:val="20"/>
                    <w:lang w:eastAsia="en-IE"/>
                  </w:rPr>
                </w:pPr>
              </w:p>
            </w:tc>
            <w:sdt>
              <w:sdtPr>
                <w:rPr>
                  <w:rFonts w:ascii="Times New Roman" w:eastAsia="Times New Roman" w:hAnsi="Times New Roman" w:cs="Times New Roman"/>
                  <w:b/>
                  <w:bCs/>
                  <w:sz w:val="24"/>
                  <w:szCs w:val="24"/>
                  <w:lang w:eastAsia="en-IE"/>
                </w:rPr>
                <w:id w:val="-1066873716"/>
                <w14:checkbox>
                  <w14:checked w14:val="0"/>
                  <w14:checkedState w14:val="00FE" w14:font="Wingdings"/>
                  <w14:uncheckedState w14:val="2610" w14:font="MS Gothic"/>
                </w14:checkbox>
              </w:sdtPr>
              <w:sdtEndPr/>
              <w:sdtContent>
                <w:tc>
                  <w:tcPr>
                    <w:tcW w:w="1134" w:type="dxa"/>
                    <w:shd w:val="clear" w:color="auto" w:fill="F2F2F2" w:themeFill="background1" w:themeFillShade="F2"/>
                  </w:tcPr>
                  <w:p w14:paraId="71A71D19" w14:textId="37B06684" w:rsidR="007F7C6F" w:rsidRPr="00561EF0" w:rsidRDefault="0013619F" w:rsidP="007F7C6F">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793091911"/>
                <w:lock w:val="contentLocked"/>
                <w14:checkbox>
                  <w14:checked w14:val="0"/>
                  <w14:checkedState w14:val="2612" w14:font="MS Gothic"/>
                  <w14:uncheckedState w14:val="2610" w14:font="MS Gothic"/>
                </w14:checkbox>
              </w:sdtPr>
              <w:sdtEndPr/>
              <w:sdtContent>
                <w:tc>
                  <w:tcPr>
                    <w:tcW w:w="992" w:type="dxa"/>
                    <w:shd w:val="clear" w:color="auto" w:fill="F2F2F2" w:themeFill="background1" w:themeFillShade="F2"/>
                  </w:tcPr>
                  <w:p w14:paraId="2D0A1CC7" w14:textId="114CC552" w:rsidR="007F7C6F" w:rsidRPr="00561EF0" w:rsidRDefault="007F7C6F" w:rsidP="007F7C6F">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7F7C6F" w:rsidRPr="00561EF0" w14:paraId="2F068852" w14:textId="4B0F3478" w:rsidTr="00A75FC7">
            <w:trPr>
              <w:trHeight w:val="434"/>
            </w:trPr>
            <w:tc>
              <w:tcPr>
                <w:tcW w:w="462" w:type="dxa"/>
                <w:textDirection w:val="btLr"/>
              </w:tcPr>
              <w:p w14:paraId="40284F3C" w14:textId="3708073F" w:rsidR="007F7C6F" w:rsidRPr="0005629A" w:rsidRDefault="007F7C6F" w:rsidP="009C364B">
                <w:pPr>
                  <w:ind w:left="113" w:right="113"/>
                  <w:jc w:val="right"/>
                  <w:rPr>
                    <w:rFonts w:ascii="Times New Roman" w:hAnsi="Times New Roman" w:cs="Times New Roman"/>
                    <w:sz w:val="16"/>
                    <w:szCs w:val="16"/>
                  </w:rPr>
                </w:pPr>
                <w:r w:rsidRPr="0005629A">
                  <w:rPr>
                    <w:rFonts w:ascii="Times New Roman" w:hAnsi="Times New Roman" w:cs="Times New Roman"/>
                    <w:sz w:val="16"/>
                    <w:szCs w:val="16"/>
                  </w:rPr>
                  <w:t>Fee</w:t>
                </w:r>
              </w:p>
            </w:tc>
            <w:tc>
              <w:tcPr>
                <w:tcW w:w="8185" w:type="dxa"/>
                <w:noWrap/>
                <w:hideMark/>
              </w:tcPr>
              <w:p w14:paraId="2B56F394" w14:textId="01711BED" w:rsidR="009C364B" w:rsidRPr="00223551" w:rsidRDefault="007F7C6F" w:rsidP="007F7C6F">
                <w:pPr>
                  <w:rPr>
                    <w:rFonts w:ascii="Times New Roman" w:eastAsia="Times New Roman" w:hAnsi="Times New Roman" w:cs="Times New Roman"/>
                    <w:sz w:val="20"/>
                    <w:szCs w:val="20"/>
                    <w:lang w:eastAsia="en-IE"/>
                  </w:rPr>
                </w:pPr>
                <w:r w:rsidRPr="00223551">
                  <w:rPr>
                    <w:rFonts w:ascii="Times New Roman" w:eastAsia="Times New Roman" w:hAnsi="Times New Roman" w:cs="Times New Roman"/>
                    <w:sz w:val="20"/>
                    <w:szCs w:val="20"/>
                    <w:lang w:eastAsia="en-IE"/>
                  </w:rPr>
                  <w:t xml:space="preserve">I have consulted the fees structure in SI No 80/2021 and the correct fee based on the Net </w:t>
                </w:r>
                <w:r w:rsidR="000725D1">
                  <w:rPr>
                    <w:rFonts w:ascii="Times New Roman" w:eastAsia="Times New Roman" w:hAnsi="Times New Roman" w:cs="Times New Roman"/>
                    <w:sz w:val="20"/>
                    <w:szCs w:val="20"/>
                    <w:lang w:eastAsia="en-IE"/>
                  </w:rPr>
                  <w:t xml:space="preserve">Irish </w:t>
                </w:r>
                <w:r w:rsidRPr="00223551">
                  <w:rPr>
                    <w:rFonts w:ascii="Times New Roman" w:eastAsia="Times New Roman" w:hAnsi="Times New Roman" w:cs="Times New Roman"/>
                    <w:sz w:val="20"/>
                    <w:szCs w:val="20"/>
                    <w:lang w:eastAsia="en-IE"/>
                  </w:rPr>
                  <w:t>Estate at date of death has been stamped on this document.</w:t>
                </w:r>
              </w:p>
            </w:tc>
            <w:sdt>
              <w:sdtPr>
                <w:rPr>
                  <w:rFonts w:ascii="Times New Roman" w:eastAsia="Times New Roman" w:hAnsi="Times New Roman" w:cs="Times New Roman"/>
                  <w:b/>
                  <w:bCs/>
                  <w:sz w:val="24"/>
                  <w:szCs w:val="24"/>
                  <w:lang w:eastAsia="en-IE"/>
                </w:rPr>
                <w:id w:val="-1314018814"/>
                <w14:checkbox>
                  <w14:checked w14:val="0"/>
                  <w14:checkedState w14:val="00FE" w14:font="Wingdings"/>
                  <w14:uncheckedState w14:val="2610" w14:font="MS Gothic"/>
                </w14:checkbox>
              </w:sdtPr>
              <w:sdtEndPr/>
              <w:sdtContent>
                <w:tc>
                  <w:tcPr>
                    <w:tcW w:w="1134" w:type="dxa"/>
                  </w:tcPr>
                  <w:p w14:paraId="41CB4AEF" w14:textId="3C4F16B4" w:rsidR="007F7C6F" w:rsidRPr="00561EF0" w:rsidRDefault="0013619F" w:rsidP="007F7C6F">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837838326"/>
                <w:lock w:val="contentLocked"/>
                <w14:checkbox>
                  <w14:checked w14:val="0"/>
                  <w14:checkedState w14:val="2612" w14:font="MS Gothic"/>
                  <w14:uncheckedState w14:val="2610" w14:font="MS Gothic"/>
                </w14:checkbox>
              </w:sdtPr>
              <w:sdtEndPr/>
              <w:sdtContent>
                <w:tc>
                  <w:tcPr>
                    <w:tcW w:w="992" w:type="dxa"/>
                  </w:tcPr>
                  <w:p w14:paraId="215CCDBE" w14:textId="455AC6D9" w:rsidR="007F7C6F" w:rsidRPr="00561EF0" w:rsidRDefault="007F7C6F" w:rsidP="007F7C6F">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7F7C6F" w:rsidRPr="00561EF0" w14:paraId="08069F2A" w14:textId="762179B7" w:rsidTr="00A75FC7">
            <w:trPr>
              <w:trHeight w:val="170"/>
            </w:trPr>
            <w:tc>
              <w:tcPr>
                <w:tcW w:w="462" w:type="dxa"/>
                <w:vMerge w:val="restart"/>
                <w:shd w:val="clear" w:color="auto" w:fill="F2F2F2" w:themeFill="background1" w:themeFillShade="F2"/>
                <w:textDirection w:val="btLr"/>
              </w:tcPr>
              <w:p w14:paraId="489D286A" w14:textId="76FF4A08" w:rsidR="007F7C6F" w:rsidRPr="00223551" w:rsidRDefault="007F7C6F" w:rsidP="007F7C6F">
                <w:pPr>
                  <w:ind w:left="113" w:right="113"/>
                  <w:jc w:val="right"/>
                  <w:rPr>
                    <w:rFonts w:ascii="Times New Roman" w:hAnsi="Times New Roman" w:cs="Times New Roman"/>
                    <w:sz w:val="20"/>
                    <w:szCs w:val="20"/>
                  </w:rPr>
                </w:pPr>
                <w:r w:rsidRPr="00223551">
                  <w:rPr>
                    <w:rFonts w:ascii="Times New Roman" w:hAnsi="Times New Roman" w:cs="Times New Roman"/>
                    <w:sz w:val="20"/>
                    <w:szCs w:val="20"/>
                  </w:rPr>
                  <w:t>Revenue Form</w:t>
                </w:r>
              </w:p>
            </w:tc>
            <w:tc>
              <w:tcPr>
                <w:tcW w:w="8185" w:type="dxa"/>
                <w:shd w:val="clear" w:color="auto" w:fill="F2F2F2" w:themeFill="background1" w:themeFillShade="F2"/>
                <w:noWrap/>
                <w:hideMark/>
              </w:tcPr>
              <w:p w14:paraId="1521AF93" w14:textId="226CD128" w:rsidR="007F7C6F" w:rsidRPr="00223551" w:rsidRDefault="007F7C6F" w:rsidP="007F7C6F">
                <w:pPr>
                  <w:rPr>
                    <w:rFonts w:ascii="Times New Roman" w:eastAsia="Times New Roman" w:hAnsi="Times New Roman" w:cs="Times New Roman"/>
                    <w:sz w:val="20"/>
                    <w:szCs w:val="20"/>
                    <w:lang w:eastAsia="en-IE"/>
                  </w:rPr>
                </w:pPr>
                <w:r w:rsidRPr="00223551">
                  <w:rPr>
                    <w:rFonts w:ascii="Times New Roman" w:eastAsia="Times New Roman" w:hAnsi="Times New Roman" w:cs="Times New Roman"/>
                    <w:sz w:val="20"/>
                    <w:szCs w:val="20"/>
                    <w:lang w:eastAsia="en-IE"/>
                  </w:rPr>
                  <w:t xml:space="preserve"> I am enclosing the completed Notice of Acknowledgment (Probate) Revenue Form.</w:t>
                </w:r>
              </w:p>
              <w:p w14:paraId="28A86EEF" w14:textId="5BFFF33C" w:rsidR="007F7C6F" w:rsidRPr="00223551" w:rsidRDefault="007F7C6F" w:rsidP="007F7C6F">
                <w:pPr>
                  <w:rPr>
                    <w:rFonts w:ascii="Times New Roman" w:eastAsia="Times New Roman" w:hAnsi="Times New Roman" w:cs="Times New Roman"/>
                    <w:sz w:val="20"/>
                    <w:szCs w:val="20"/>
                    <w:lang w:eastAsia="en-IE"/>
                  </w:rPr>
                </w:pPr>
                <w:r w:rsidRPr="00223551">
                  <w:rPr>
                    <w:rFonts w:ascii="Times New Roman" w:eastAsia="Times New Roman" w:hAnsi="Times New Roman" w:cs="Times New Roman"/>
                    <w:sz w:val="20"/>
                    <w:szCs w:val="20"/>
                    <w:lang w:eastAsia="en-IE"/>
                  </w:rPr>
                  <w:t>OR – for deaths before the 05/12/2001, I am enclosing a copy of the correct Revenue Affidavit Form based on deceased’s date of death, stamped by Revenue together with original Revenue Certificate for the High Court</w:t>
                </w:r>
              </w:p>
            </w:tc>
            <w:sdt>
              <w:sdtPr>
                <w:rPr>
                  <w:rFonts w:ascii="Times New Roman" w:eastAsia="Times New Roman" w:hAnsi="Times New Roman" w:cs="Times New Roman"/>
                  <w:b/>
                  <w:bCs/>
                  <w:sz w:val="24"/>
                  <w:szCs w:val="24"/>
                  <w:lang w:eastAsia="en-IE"/>
                </w:rPr>
                <w:id w:val="134148183"/>
                <w14:checkbox>
                  <w14:checked w14:val="0"/>
                  <w14:checkedState w14:val="00FE" w14:font="Wingdings"/>
                  <w14:uncheckedState w14:val="2610" w14:font="MS Gothic"/>
                </w14:checkbox>
              </w:sdtPr>
              <w:sdtEndPr/>
              <w:sdtContent>
                <w:tc>
                  <w:tcPr>
                    <w:tcW w:w="1134" w:type="dxa"/>
                    <w:shd w:val="clear" w:color="auto" w:fill="F2F2F2" w:themeFill="background1" w:themeFillShade="F2"/>
                  </w:tcPr>
                  <w:p w14:paraId="60B482B1" w14:textId="53D07F5B" w:rsidR="007F7C6F" w:rsidRPr="00561EF0" w:rsidRDefault="0013619F" w:rsidP="007F7C6F">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927884052"/>
                <w:lock w:val="contentLocked"/>
                <w14:checkbox>
                  <w14:checked w14:val="0"/>
                  <w14:checkedState w14:val="2612" w14:font="MS Gothic"/>
                  <w14:uncheckedState w14:val="2610" w14:font="MS Gothic"/>
                </w14:checkbox>
              </w:sdtPr>
              <w:sdtEndPr/>
              <w:sdtContent>
                <w:tc>
                  <w:tcPr>
                    <w:tcW w:w="992" w:type="dxa"/>
                    <w:shd w:val="clear" w:color="auto" w:fill="F2F2F2" w:themeFill="background1" w:themeFillShade="F2"/>
                  </w:tcPr>
                  <w:p w14:paraId="7D4766B3" w14:textId="7F9673C3" w:rsidR="007F7C6F" w:rsidRPr="00561EF0" w:rsidRDefault="007F7C6F" w:rsidP="007F7C6F">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7F7C6F" w:rsidRPr="00561EF0" w14:paraId="30EE1675" w14:textId="77777777" w:rsidTr="00A75FC7">
            <w:trPr>
              <w:trHeight w:val="170"/>
            </w:trPr>
            <w:tc>
              <w:tcPr>
                <w:tcW w:w="462" w:type="dxa"/>
                <w:vMerge/>
                <w:shd w:val="clear" w:color="auto" w:fill="F2F2F2" w:themeFill="background1" w:themeFillShade="F2"/>
              </w:tcPr>
              <w:p w14:paraId="0239913E" w14:textId="65ADFA45" w:rsidR="007F7C6F" w:rsidRPr="00223551" w:rsidRDefault="007F7C6F" w:rsidP="007F7C6F">
                <w:pPr>
                  <w:rPr>
                    <w:rFonts w:ascii="Times New Roman" w:hAnsi="Times New Roman" w:cs="Times New Roman"/>
                    <w:sz w:val="20"/>
                    <w:szCs w:val="20"/>
                  </w:rPr>
                </w:pPr>
              </w:p>
            </w:tc>
            <w:tc>
              <w:tcPr>
                <w:tcW w:w="8185" w:type="dxa"/>
                <w:shd w:val="clear" w:color="auto" w:fill="F2F2F2" w:themeFill="background1" w:themeFillShade="F2"/>
                <w:noWrap/>
              </w:tcPr>
              <w:p w14:paraId="758597AA" w14:textId="6C96127C" w:rsidR="007F7C6F" w:rsidRPr="00223551" w:rsidRDefault="007F7C6F" w:rsidP="007F7C6F">
                <w:pPr>
                  <w:rPr>
                    <w:rFonts w:ascii="Times New Roman" w:eastAsia="Times New Roman" w:hAnsi="Times New Roman" w:cs="Times New Roman"/>
                    <w:sz w:val="20"/>
                    <w:szCs w:val="20"/>
                    <w:lang w:eastAsia="en-IE"/>
                  </w:rPr>
                </w:pPr>
                <w:r w:rsidRPr="00223551">
                  <w:rPr>
                    <w:rFonts w:ascii="Times New Roman" w:eastAsia="Times New Roman" w:hAnsi="Times New Roman" w:cs="Times New Roman"/>
                    <w:sz w:val="20"/>
                    <w:szCs w:val="20"/>
                    <w:lang w:eastAsia="en-IE"/>
                  </w:rPr>
                  <w:t>The Version of the Notice of Acknowledgment (Probate) Revenue Form submitted – if any – corresponds with the Version on ROS.</w:t>
                </w:r>
              </w:p>
            </w:tc>
            <w:sdt>
              <w:sdtPr>
                <w:rPr>
                  <w:rFonts w:ascii="Times New Roman" w:eastAsia="Times New Roman" w:hAnsi="Times New Roman" w:cs="Times New Roman"/>
                  <w:b/>
                  <w:bCs/>
                  <w:sz w:val="24"/>
                  <w:szCs w:val="24"/>
                  <w:lang w:eastAsia="en-IE"/>
                </w:rPr>
                <w:id w:val="-103726603"/>
                <w14:checkbox>
                  <w14:checked w14:val="0"/>
                  <w14:checkedState w14:val="00FE" w14:font="Wingdings"/>
                  <w14:uncheckedState w14:val="2610" w14:font="MS Gothic"/>
                </w14:checkbox>
              </w:sdtPr>
              <w:sdtEndPr/>
              <w:sdtContent>
                <w:tc>
                  <w:tcPr>
                    <w:tcW w:w="1134" w:type="dxa"/>
                    <w:shd w:val="clear" w:color="auto" w:fill="F2F2F2" w:themeFill="background1" w:themeFillShade="F2"/>
                  </w:tcPr>
                  <w:p w14:paraId="2118520B" w14:textId="5A095676" w:rsidR="007F7C6F" w:rsidRPr="00561EF0" w:rsidRDefault="0013619F" w:rsidP="007F7C6F">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405813317"/>
                <w:lock w:val="contentLocked"/>
                <w14:checkbox>
                  <w14:checked w14:val="0"/>
                  <w14:checkedState w14:val="2612" w14:font="MS Gothic"/>
                  <w14:uncheckedState w14:val="2610" w14:font="MS Gothic"/>
                </w14:checkbox>
              </w:sdtPr>
              <w:sdtEndPr/>
              <w:sdtContent>
                <w:tc>
                  <w:tcPr>
                    <w:tcW w:w="992" w:type="dxa"/>
                    <w:shd w:val="clear" w:color="auto" w:fill="F2F2F2" w:themeFill="background1" w:themeFillShade="F2"/>
                  </w:tcPr>
                  <w:p w14:paraId="3D102F29" w14:textId="1F787B42" w:rsidR="007F7C6F" w:rsidRPr="00561EF0" w:rsidRDefault="007F7C6F" w:rsidP="007F7C6F">
                    <w:pPr>
                      <w:rPr>
                        <w:rFonts w:ascii="Times New Roman" w:eastAsia="Times New Roman" w:hAnsi="Times New Roman" w:cs="Times New Roman"/>
                        <w:b/>
                        <w:bCs/>
                        <w:sz w:val="24"/>
                        <w:szCs w:val="24"/>
                        <w:lang w:eastAsia="en-IE"/>
                      </w:rPr>
                    </w:pPr>
                    <w:r w:rsidRPr="00561EF0">
                      <w:rPr>
                        <w:rFonts w:ascii="MS Gothic" w:eastAsia="MS Gothic" w:hAnsi="MS Gothic" w:cs="Times New Roman" w:hint="eastAsia"/>
                        <w:b/>
                        <w:bCs/>
                        <w:sz w:val="24"/>
                        <w:szCs w:val="24"/>
                        <w:lang w:eastAsia="en-IE"/>
                      </w:rPr>
                      <w:t>☐</w:t>
                    </w:r>
                  </w:p>
                </w:tc>
              </w:sdtContent>
            </w:sdt>
          </w:tr>
          <w:tr w:rsidR="007F7C6F" w:rsidRPr="00561EF0" w14:paraId="6C0EAE64" w14:textId="5860A0B7" w:rsidTr="00A75FC7">
            <w:trPr>
              <w:trHeight w:val="170"/>
            </w:trPr>
            <w:tc>
              <w:tcPr>
                <w:tcW w:w="462" w:type="dxa"/>
                <w:vMerge/>
                <w:shd w:val="clear" w:color="auto" w:fill="F2F2F2" w:themeFill="background1" w:themeFillShade="F2"/>
              </w:tcPr>
              <w:p w14:paraId="754D537A" w14:textId="5E6712B7" w:rsidR="007F7C6F" w:rsidRPr="00223551" w:rsidRDefault="007F7C6F" w:rsidP="007F7C6F">
                <w:pPr>
                  <w:rPr>
                    <w:rFonts w:ascii="Times New Roman" w:hAnsi="Times New Roman" w:cs="Times New Roman"/>
                    <w:sz w:val="20"/>
                    <w:szCs w:val="20"/>
                  </w:rPr>
                </w:pPr>
              </w:p>
            </w:tc>
            <w:tc>
              <w:tcPr>
                <w:tcW w:w="8185" w:type="dxa"/>
                <w:shd w:val="clear" w:color="auto" w:fill="F2F2F2" w:themeFill="background1" w:themeFillShade="F2"/>
                <w:noWrap/>
                <w:hideMark/>
              </w:tcPr>
              <w:p w14:paraId="48550B50" w14:textId="4AA2049F" w:rsidR="007F7C6F" w:rsidRPr="00551BCB" w:rsidRDefault="007F7C6F" w:rsidP="007F7C6F">
                <w:pPr>
                  <w:rPr>
                    <w:rFonts w:ascii="Times New Roman" w:hAnsi="Times New Roman" w:cs="Times New Roman"/>
                    <w:sz w:val="20"/>
                    <w:szCs w:val="20"/>
                  </w:rPr>
                </w:pPr>
                <w:r w:rsidRPr="00223551">
                  <w:rPr>
                    <w:rFonts w:ascii="Times New Roman" w:hAnsi="Times New Roman" w:cs="Times New Roman"/>
                    <w:sz w:val="20"/>
                    <w:szCs w:val="20"/>
                  </w:rPr>
                  <w:t xml:space="preserve">I have uploaded a legible PDF of the Will to ROS with no commas in the file name. </w:t>
                </w:r>
              </w:p>
            </w:tc>
            <w:sdt>
              <w:sdtPr>
                <w:rPr>
                  <w:rFonts w:ascii="Times New Roman" w:eastAsia="Times New Roman" w:hAnsi="Times New Roman" w:cs="Times New Roman"/>
                  <w:b/>
                  <w:bCs/>
                  <w:sz w:val="24"/>
                  <w:szCs w:val="24"/>
                  <w:lang w:eastAsia="en-IE"/>
                </w:rPr>
                <w:id w:val="-227303248"/>
                <w14:checkbox>
                  <w14:checked w14:val="0"/>
                  <w14:checkedState w14:val="00FE" w14:font="Wingdings"/>
                  <w14:uncheckedState w14:val="2610" w14:font="MS Gothic"/>
                </w14:checkbox>
              </w:sdtPr>
              <w:sdtEndPr/>
              <w:sdtContent>
                <w:tc>
                  <w:tcPr>
                    <w:tcW w:w="1134" w:type="dxa"/>
                    <w:shd w:val="clear" w:color="auto" w:fill="F2F2F2" w:themeFill="background1" w:themeFillShade="F2"/>
                  </w:tcPr>
                  <w:p w14:paraId="019FD72E" w14:textId="6B4D4D5C" w:rsidR="007F7C6F" w:rsidRPr="00561EF0" w:rsidRDefault="0013619F" w:rsidP="007F7C6F">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989387803"/>
                <w:lock w:val="contentLocked"/>
                <w14:checkbox>
                  <w14:checked w14:val="0"/>
                  <w14:checkedState w14:val="2612" w14:font="MS Gothic"/>
                  <w14:uncheckedState w14:val="2610" w14:font="MS Gothic"/>
                </w14:checkbox>
              </w:sdtPr>
              <w:sdtEndPr/>
              <w:sdtContent>
                <w:tc>
                  <w:tcPr>
                    <w:tcW w:w="992" w:type="dxa"/>
                    <w:shd w:val="clear" w:color="auto" w:fill="F2F2F2" w:themeFill="background1" w:themeFillShade="F2"/>
                  </w:tcPr>
                  <w:p w14:paraId="0E026A25" w14:textId="7B2EF31D" w:rsidR="007F7C6F" w:rsidRPr="00561EF0" w:rsidRDefault="007F7C6F" w:rsidP="007F7C6F">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7F7C6F" w:rsidRPr="00561EF0" w14:paraId="11331FC3" w14:textId="77777777" w:rsidTr="00A75FC7">
            <w:trPr>
              <w:trHeight w:val="170"/>
            </w:trPr>
            <w:tc>
              <w:tcPr>
                <w:tcW w:w="462" w:type="dxa"/>
              </w:tcPr>
              <w:p w14:paraId="42DB864B" w14:textId="7448E823" w:rsidR="007F7C6F" w:rsidRPr="00223551" w:rsidRDefault="007F7C6F" w:rsidP="007F7C6F">
                <w:pPr>
                  <w:rPr>
                    <w:rFonts w:ascii="Times New Roman" w:hAnsi="Times New Roman" w:cs="Times New Roman"/>
                    <w:sz w:val="20"/>
                    <w:szCs w:val="20"/>
                  </w:rPr>
                </w:pPr>
              </w:p>
            </w:tc>
            <w:tc>
              <w:tcPr>
                <w:tcW w:w="8185" w:type="dxa"/>
                <w:noWrap/>
              </w:tcPr>
              <w:p w14:paraId="7ABBC322" w14:textId="504F515F" w:rsidR="007F7C6F" w:rsidRPr="00223551" w:rsidRDefault="007F7C6F" w:rsidP="007F7C6F">
                <w:pPr>
                  <w:rPr>
                    <w:rFonts w:ascii="Times New Roman" w:hAnsi="Times New Roman"/>
                    <w:sz w:val="20"/>
                    <w:szCs w:val="20"/>
                  </w:rPr>
                </w:pPr>
                <w:r w:rsidRPr="00223551">
                  <w:rPr>
                    <w:rFonts w:ascii="Times New Roman" w:hAnsi="Times New Roman" w:cs="Times New Roman"/>
                    <w:sz w:val="20"/>
                    <w:szCs w:val="20"/>
                  </w:rPr>
                  <w:t xml:space="preserve">I have read </w:t>
                </w:r>
                <w:bookmarkStart w:id="17" w:name="Guidance_11"/>
                <w:r w:rsidR="0015769B">
                  <w:rPr>
                    <w:rFonts w:ascii="Times New Roman" w:hAnsi="Times New Roman" w:cs="Times New Roman"/>
                    <w:sz w:val="20"/>
                    <w:szCs w:val="20"/>
                  </w:rPr>
                  <w:fldChar w:fldCharType="begin"/>
                </w:r>
                <w:r w:rsidR="0015769B">
                  <w:rPr>
                    <w:rFonts w:ascii="Times New Roman" w:hAnsi="Times New Roman" w:cs="Times New Roman"/>
                    <w:sz w:val="20"/>
                    <w:szCs w:val="20"/>
                  </w:rPr>
                  <w:instrText>HYPERLINK  \l "Guide_Content_1_1"</w:instrText>
                </w:r>
                <w:r w:rsidR="0015769B">
                  <w:rPr>
                    <w:rFonts w:ascii="Times New Roman" w:hAnsi="Times New Roman" w:cs="Times New Roman"/>
                    <w:sz w:val="20"/>
                    <w:szCs w:val="20"/>
                  </w:rPr>
                </w:r>
                <w:r w:rsidR="0015769B">
                  <w:rPr>
                    <w:rFonts w:ascii="Times New Roman" w:hAnsi="Times New Roman" w:cs="Times New Roman"/>
                    <w:sz w:val="20"/>
                    <w:szCs w:val="20"/>
                  </w:rPr>
                  <w:fldChar w:fldCharType="separate"/>
                </w:r>
                <w:r w:rsidRPr="0015769B">
                  <w:rPr>
                    <w:rStyle w:val="Hyperlink"/>
                    <w:rFonts w:ascii="Times New Roman" w:hAnsi="Times New Roman" w:cs="Times New Roman"/>
                    <w:sz w:val="20"/>
                    <w:szCs w:val="20"/>
                  </w:rPr>
                  <w:t>Guidance Note 1</w:t>
                </w:r>
                <w:r w:rsidR="00541551" w:rsidRPr="0015769B">
                  <w:rPr>
                    <w:rStyle w:val="Hyperlink"/>
                    <w:rFonts w:ascii="Times New Roman" w:hAnsi="Times New Roman" w:cs="Times New Roman"/>
                    <w:sz w:val="20"/>
                    <w:szCs w:val="20"/>
                  </w:rPr>
                  <w:t>1</w:t>
                </w:r>
                <w:bookmarkEnd w:id="17"/>
                <w:r w:rsidR="0015769B">
                  <w:rPr>
                    <w:rFonts w:ascii="Times New Roman" w:hAnsi="Times New Roman" w:cs="Times New Roman"/>
                    <w:sz w:val="20"/>
                    <w:szCs w:val="20"/>
                  </w:rPr>
                  <w:fldChar w:fldCharType="end"/>
                </w:r>
                <w:r w:rsidRPr="00223551">
                  <w:rPr>
                    <w:rFonts w:ascii="Times New Roman" w:hAnsi="Times New Roman" w:cs="Times New Roman"/>
                    <w:sz w:val="20"/>
                    <w:szCs w:val="20"/>
                  </w:rPr>
                  <w:t xml:space="preserve"> and conducted the appropriate searches to ensure that no Grant has previously issued.</w:t>
                </w:r>
              </w:p>
            </w:tc>
            <w:sdt>
              <w:sdtPr>
                <w:rPr>
                  <w:rFonts w:ascii="Times New Roman" w:eastAsia="Times New Roman" w:hAnsi="Times New Roman" w:cs="Times New Roman"/>
                  <w:b/>
                  <w:bCs/>
                  <w:sz w:val="24"/>
                  <w:szCs w:val="24"/>
                  <w:lang w:eastAsia="en-IE"/>
                </w:rPr>
                <w:id w:val="6571051"/>
                <w14:checkbox>
                  <w14:checked w14:val="0"/>
                  <w14:checkedState w14:val="00FE" w14:font="Wingdings"/>
                  <w14:uncheckedState w14:val="2610" w14:font="MS Gothic"/>
                </w14:checkbox>
              </w:sdtPr>
              <w:sdtEndPr/>
              <w:sdtContent>
                <w:tc>
                  <w:tcPr>
                    <w:tcW w:w="1134" w:type="dxa"/>
                  </w:tcPr>
                  <w:p w14:paraId="1039F208" w14:textId="3B298463" w:rsidR="007F7C6F" w:rsidRPr="00561EF0" w:rsidRDefault="0013619F" w:rsidP="007F7C6F">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58829849"/>
                <w:lock w:val="contentLocked"/>
                <w14:checkbox>
                  <w14:checked w14:val="0"/>
                  <w14:checkedState w14:val="2612" w14:font="MS Gothic"/>
                  <w14:uncheckedState w14:val="2610" w14:font="MS Gothic"/>
                </w14:checkbox>
              </w:sdtPr>
              <w:sdtEndPr/>
              <w:sdtContent>
                <w:tc>
                  <w:tcPr>
                    <w:tcW w:w="992" w:type="dxa"/>
                  </w:tcPr>
                  <w:p w14:paraId="1A06C7FE" w14:textId="6E84DACE" w:rsidR="007F7C6F" w:rsidRPr="00561EF0" w:rsidRDefault="007F7C6F" w:rsidP="007F7C6F">
                    <w:pPr>
                      <w:rPr>
                        <w:rFonts w:ascii="Times New Roman" w:eastAsia="Times New Roman" w:hAnsi="Times New Roman" w:cs="Times New Roman"/>
                        <w:b/>
                        <w:bCs/>
                        <w:sz w:val="24"/>
                        <w:szCs w:val="24"/>
                        <w:lang w:eastAsia="en-IE"/>
                      </w:rPr>
                    </w:pPr>
                    <w:r w:rsidRPr="00561EF0">
                      <w:rPr>
                        <w:rFonts w:ascii="Segoe UI Symbol" w:eastAsia="MS Gothic" w:hAnsi="Segoe UI Symbol" w:cs="Segoe UI Symbol"/>
                        <w:b/>
                        <w:bCs/>
                        <w:sz w:val="24"/>
                        <w:szCs w:val="24"/>
                        <w:lang w:eastAsia="en-IE"/>
                      </w:rPr>
                      <w:t>☐</w:t>
                    </w:r>
                  </w:p>
                </w:tc>
              </w:sdtContent>
            </w:sdt>
          </w:tr>
          <w:tr w:rsidR="007F7C6F" w:rsidRPr="00E929B3" w14:paraId="57DE4AB7" w14:textId="77777777" w:rsidTr="000B19C1">
            <w:trPr>
              <w:trHeight w:val="907"/>
            </w:trPr>
            <w:tc>
              <w:tcPr>
                <w:tcW w:w="462" w:type="dxa"/>
              </w:tcPr>
              <w:p w14:paraId="11288AA2" w14:textId="4FDD88D8" w:rsidR="007F7C6F" w:rsidRPr="00223551" w:rsidRDefault="007F7C6F" w:rsidP="007F7C6F">
                <w:pPr>
                  <w:rPr>
                    <w:rFonts w:ascii="Times New Roman" w:hAnsi="Times New Roman" w:cs="Times New Roman"/>
                    <w:sz w:val="20"/>
                    <w:szCs w:val="20"/>
                  </w:rPr>
                </w:pPr>
              </w:p>
            </w:tc>
            <w:tc>
              <w:tcPr>
                <w:tcW w:w="8185" w:type="dxa"/>
                <w:noWrap/>
                <w:hideMark/>
              </w:tcPr>
              <w:p w14:paraId="34C5699F" w14:textId="062652FB" w:rsidR="007F7C6F" w:rsidRPr="00223551" w:rsidRDefault="007F7C6F" w:rsidP="007F7C6F">
                <w:pPr>
                  <w:rPr>
                    <w:rFonts w:ascii="Times New Roman" w:hAnsi="Times New Roman" w:cs="Times New Roman"/>
                    <w:sz w:val="20"/>
                    <w:szCs w:val="20"/>
                  </w:rPr>
                </w:pPr>
                <w:r w:rsidRPr="00223551">
                  <w:rPr>
                    <w:rFonts w:ascii="Times New Roman" w:hAnsi="Times New Roman" w:cs="Times New Roman"/>
                    <w:sz w:val="20"/>
                    <w:szCs w:val="20"/>
                  </w:rPr>
                  <w:t xml:space="preserve">I would like a copy of a number of documents and enclose the necessary form. Link to form: </w:t>
                </w:r>
                <w:hyperlink r:id="rId10" w:tgtFrame="_blank" w:history="1">
                  <w:r w:rsidRPr="000725D1">
                    <w:rPr>
                      <w:rStyle w:val="Hyperlink"/>
                      <w:rFonts w:ascii="Times New Roman" w:hAnsi="Times New Roman" w:cs="Times New Roman"/>
                      <w:color w:val="0070C0"/>
                      <w:sz w:val="20"/>
                      <w:szCs w:val="20"/>
                    </w:rPr>
                    <w:t>Order Form</w:t>
                  </w:r>
                </w:hyperlink>
              </w:p>
            </w:tc>
            <w:sdt>
              <w:sdtPr>
                <w:rPr>
                  <w:rFonts w:ascii="Times New Roman" w:eastAsia="Times New Roman" w:hAnsi="Times New Roman" w:cs="Times New Roman"/>
                  <w:b/>
                  <w:bCs/>
                  <w:sz w:val="24"/>
                  <w:szCs w:val="24"/>
                  <w:lang w:eastAsia="en-IE"/>
                </w:rPr>
                <w:id w:val="-629172224"/>
                <w14:checkbox>
                  <w14:checked w14:val="0"/>
                  <w14:checkedState w14:val="00FE" w14:font="Wingdings"/>
                  <w14:uncheckedState w14:val="2610" w14:font="MS Gothic"/>
                </w14:checkbox>
              </w:sdtPr>
              <w:sdtEndPr/>
              <w:sdtContent>
                <w:tc>
                  <w:tcPr>
                    <w:tcW w:w="1134" w:type="dxa"/>
                  </w:tcPr>
                  <w:p w14:paraId="1471C185" w14:textId="51D81473" w:rsidR="007F7C6F" w:rsidRPr="00E929B3" w:rsidRDefault="0013619F" w:rsidP="007F7C6F">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939365199"/>
                <w:lock w:val="contentLocked"/>
                <w14:checkbox>
                  <w14:checked w14:val="0"/>
                  <w14:checkedState w14:val="2612" w14:font="MS Gothic"/>
                  <w14:uncheckedState w14:val="2610" w14:font="MS Gothic"/>
                </w14:checkbox>
              </w:sdtPr>
              <w:sdtEndPr/>
              <w:sdtContent>
                <w:tc>
                  <w:tcPr>
                    <w:tcW w:w="992" w:type="dxa"/>
                  </w:tcPr>
                  <w:p w14:paraId="6B19CD1A" w14:textId="77777777" w:rsidR="007F7C6F" w:rsidRPr="00E929B3" w:rsidRDefault="007F7C6F" w:rsidP="007F7C6F">
                    <w:pPr>
                      <w:rPr>
                        <w:rFonts w:ascii="Times New Roman" w:eastAsia="Times New Roman" w:hAnsi="Times New Roman" w:cs="Times New Roman"/>
                        <w:b/>
                        <w:bCs/>
                        <w:sz w:val="24"/>
                        <w:szCs w:val="24"/>
                        <w:lang w:eastAsia="en-IE"/>
                      </w:rPr>
                    </w:pPr>
                    <w:r w:rsidRPr="00E929B3">
                      <w:rPr>
                        <w:rFonts w:ascii="Segoe UI Symbol" w:eastAsia="Times New Roman" w:hAnsi="Segoe UI Symbol" w:cs="Segoe UI Symbol"/>
                        <w:b/>
                        <w:bCs/>
                        <w:sz w:val="24"/>
                        <w:szCs w:val="24"/>
                        <w:lang w:eastAsia="en-IE"/>
                      </w:rPr>
                      <w:t>☐</w:t>
                    </w:r>
                  </w:p>
                </w:tc>
              </w:sdtContent>
            </w:sdt>
          </w:tr>
        </w:tbl>
        <w:sdt>
          <w:sdtPr>
            <w:id w:val="969169713"/>
            <w:placeholder>
              <w:docPart w:val="1D3DEC5D90C44F0AAA61C2C50FF016C3"/>
            </w:placeholder>
            <w:temporary/>
            <w:showingPlcHdr/>
            <w15:appearance w15:val="hidden"/>
          </w:sdtPr>
          <w:sdtEndPr/>
          <w:sdtContent>
            <w:p w14:paraId="0746B42B" w14:textId="77777777" w:rsidR="00A75FC7" w:rsidRDefault="00A75FC7" w:rsidP="00A75FC7"/>
            <w:p w14:paraId="7DA558DB" w14:textId="02EF80F2" w:rsidR="00A75FC7" w:rsidRPr="00A75FC7" w:rsidRDefault="00BD3A2A">
              <w:pPr>
                <w:rPr>
                  <w:rFonts w:ascii="Times New Roman" w:hAnsi="Times New Roman" w:cs="Times New Roman"/>
                </w:rPr>
              </w:pPr>
            </w:p>
          </w:sdtContent>
        </w:sdt>
        <w:p w14:paraId="7D0146D4" w14:textId="1AD2805D" w:rsidR="00CC5493" w:rsidRPr="00E929B3" w:rsidRDefault="00CC5493" w:rsidP="00D42514">
          <w:pPr>
            <w:spacing w:after="80" w:line="240" w:lineRule="auto"/>
            <w:jc w:val="both"/>
            <w:rPr>
              <w:rFonts w:ascii="Times New Roman" w:eastAsia="Calibri" w:hAnsi="Times New Roman" w:cs="Times New Roman"/>
              <w:b/>
              <w:bCs/>
              <w:sz w:val="32"/>
              <w:szCs w:val="32"/>
              <w:lang w:val="en-GB"/>
            </w:rPr>
          </w:pPr>
          <w:bookmarkStart w:id="18" w:name="_Hlk156556774"/>
          <w:r w:rsidRPr="00E929B3">
            <w:rPr>
              <w:rFonts w:ascii="Times New Roman" w:eastAsia="Calibri" w:hAnsi="Times New Roman" w:cs="Times New Roman"/>
              <w:b/>
              <w:bCs/>
              <w:sz w:val="32"/>
              <w:szCs w:val="32"/>
              <w:u w:val="single"/>
              <w:lang w:val="en-GB"/>
            </w:rPr>
            <w:t>Important Guidance Notes for Certifying your Application</w:t>
          </w:r>
        </w:p>
        <w:bookmarkEnd w:id="18"/>
        <w:p w14:paraId="0A3DB957" w14:textId="77777777" w:rsidR="00DF0468" w:rsidRPr="00E929B3" w:rsidRDefault="00DF0468" w:rsidP="00D42514">
          <w:pPr>
            <w:spacing w:after="80" w:line="240" w:lineRule="auto"/>
            <w:jc w:val="both"/>
            <w:rPr>
              <w:rFonts w:ascii="Times New Roman" w:eastAsia="Calibri" w:hAnsi="Times New Roman" w:cs="Times New Roman"/>
              <w:lang w:val="en-GB"/>
            </w:rPr>
          </w:pPr>
        </w:p>
        <w:p w14:paraId="28B2D092" w14:textId="77777777" w:rsidR="000B19C1" w:rsidRDefault="00CC5493" w:rsidP="000B19C1">
          <w:pPr>
            <w:rPr>
              <w:rFonts w:ascii="Times New Roman" w:hAnsi="Times New Roman" w:cs="Times New Roman"/>
            </w:rPr>
          </w:pPr>
          <w:r w:rsidRPr="00E929B3">
            <w:rPr>
              <w:rFonts w:ascii="Times New Roman" w:eastAsia="Calibri" w:hAnsi="Times New Roman" w:cs="Times New Roman"/>
              <w:lang w:val="en-GB"/>
            </w:rPr>
            <w:t xml:space="preserve">These notes are to assist you in completing the certification sheet. </w:t>
          </w:r>
          <w:r w:rsidRPr="00E929B3">
            <w:rPr>
              <w:rFonts w:ascii="Times New Roman" w:eastAsia="Calibri" w:hAnsi="Times New Roman" w:cs="Times New Roman"/>
              <w:u w:val="single"/>
              <w:lang w:val="en-GB"/>
            </w:rPr>
            <w:t xml:space="preserve">Please read </w:t>
          </w:r>
          <w:r w:rsidR="00DF0468" w:rsidRPr="00E929B3">
            <w:rPr>
              <w:rFonts w:ascii="Times New Roman" w:eastAsia="Calibri" w:hAnsi="Times New Roman" w:cs="Times New Roman"/>
              <w:u w:val="single"/>
              <w:lang w:val="en-GB"/>
            </w:rPr>
            <w:t xml:space="preserve">these </w:t>
          </w:r>
          <w:r w:rsidRPr="00E929B3">
            <w:rPr>
              <w:rFonts w:ascii="Times New Roman" w:eastAsia="Calibri" w:hAnsi="Times New Roman" w:cs="Times New Roman"/>
              <w:u w:val="single"/>
              <w:lang w:val="en-GB"/>
            </w:rPr>
            <w:t>carefully</w:t>
          </w:r>
          <w:r w:rsidRPr="00E929B3">
            <w:rPr>
              <w:rFonts w:ascii="Times New Roman" w:eastAsia="Calibri" w:hAnsi="Times New Roman" w:cs="Times New Roman"/>
              <w:lang w:val="en-GB"/>
            </w:rPr>
            <w:t xml:space="preserve"> so that your application meets all of the requirements set out</w:t>
          </w:r>
          <w:r w:rsidR="00EE1CFD">
            <w:rPr>
              <w:rFonts w:ascii="Times New Roman" w:eastAsia="Calibri" w:hAnsi="Times New Roman" w:cs="Times New Roman"/>
              <w:lang w:val="en-GB"/>
            </w:rPr>
            <w:t>.</w:t>
          </w:r>
          <w:r w:rsidR="005D41CD">
            <w:rPr>
              <w:rFonts w:ascii="Times New Roman" w:eastAsia="Calibri" w:hAnsi="Times New Roman" w:cs="Times New Roman"/>
              <w:lang w:val="en-GB"/>
            </w:rPr>
            <w:t xml:space="preserve"> </w:t>
          </w:r>
          <w:bookmarkStart w:id="19" w:name="_Hlk172800626"/>
          <w:r w:rsidR="005D41CD">
            <w:rPr>
              <w:rFonts w:ascii="Times New Roman" w:eastAsia="Calibri" w:hAnsi="Times New Roman" w:cs="Times New Roman"/>
              <w:lang w:val="en-GB"/>
            </w:rPr>
            <w:t>Only pages 1</w:t>
          </w:r>
          <w:r w:rsidR="000B19C1">
            <w:rPr>
              <w:rFonts w:ascii="Times New Roman" w:eastAsia="Calibri" w:hAnsi="Times New Roman" w:cs="Times New Roman"/>
              <w:lang w:val="en-GB"/>
            </w:rPr>
            <w:t xml:space="preserve"> and</w:t>
          </w:r>
          <w:r w:rsidR="00551BCB">
            <w:rPr>
              <w:rFonts w:ascii="Times New Roman" w:eastAsia="Calibri" w:hAnsi="Times New Roman" w:cs="Times New Roman"/>
              <w:lang w:val="en-GB"/>
            </w:rPr>
            <w:t xml:space="preserve"> </w:t>
          </w:r>
          <w:r w:rsidR="000B19C1">
            <w:rPr>
              <w:rFonts w:ascii="Times New Roman" w:eastAsia="Calibri" w:hAnsi="Times New Roman" w:cs="Times New Roman"/>
              <w:lang w:val="en-GB"/>
            </w:rPr>
            <w:t>2</w:t>
          </w:r>
          <w:r w:rsidR="005D41CD">
            <w:rPr>
              <w:rFonts w:ascii="Times New Roman" w:eastAsia="Calibri" w:hAnsi="Times New Roman" w:cs="Times New Roman"/>
              <w:lang w:val="en-GB"/>
            </w:rPr>
            <w:t xml:space="preserve"> of this form need be submitted with your application. The Guidance Notes are for information only.</w:t>
          </w:r>
          <w:bookmarkEnd w:id="19"/>
          <w:r w:rsidR="000B19C1">
            <w:rPr>
              <w:rFonts w:ascii="Times New Roman" w:eastAsia="Calibri" w:hAnsi="Times New Roman" w:cs="Times New Roman"/>
              <w:lang w:val="en-GB"/>
            </w:rPr>
            <w:t xml:space="preserve"> </w:t>
          </w:r>
          <w:r w:rsidR="000B19C1">
            <w:t>F</w:t>
          </w:r>
          <w:r w:rsidR="000B19C1">
            <w:rPr>
              <w:rFonts w:ascii="Times New Roman" w:hAnsi="Times New Roman" w:cs="Times New Roman"/>
            </w:rPr>
            <w:t>or f</w:t>
          </w:r>
          <w:r w:rsidR="000B19C1" w:rsidRPr="00E929B3">
            <w:rPr>
              <w:rFonts w:ascii="Times New Roman" w:hAnsi="Times New Roman" w:cs="Times New Roman"/>
            </w:rPr>
            <w:t>urther information on our requirements</w:t>
          </w:r>
          <w:r w:rsidR="000B19C1">
            <w:rPr>
              <w:rFonts w:ascii="Times New Roman" w:hAnsi="Times New Roman" w:cs="Times New Roman"/>
            </w:rPr>
            <w:t>, see</w:t>
          </w:r>
          <w:r w:rsidR="000B19C1" w:rsidRPr="00E929B3">
            <w:rPr>
              <w:rFonts w:ascii="Times New Roman" w:hAnsi="Times New Roman" w:cs="Times New Roman"/>
            </w:rPr>
            <w:t xml:space="preserve"> </w:t>
          </w:r>
          <w:bookmarkStart w:id="20" w:name="_Hlk168913066"/>
          <w:r w:rsidR="000B19C1">
            <w:rPr>
              <w:rFonts w:ascii="Times New Roman" w:hAnsi="Times New Roman" w:cs="Times New Roman"/>
            </w:rPr>
            <w:fldChar w:fldCharType="begin"/>
          </w:r>
          <w:r w:rsidR="000B19C1">
            <w:rPr>
              <w:rFonts w:ascii="Times New Roman" w:hAnsi="Times New Roman" w:cs="Times New Roman"/>
            </w:rPr>
            <w:instrText>HYPERLINK "</w:instrText>
          </w:r>
          <w:r w:rsidR="000B19C1" w:rsidRPr="003F5709">
            <w:rPr>
              <w:rFonts w:ascii="Times New Roman" w:hAnsi="Times New Roman" w:cs="Times New Roman"/>
            </w:rPr>
            <w:instrText>https://courts.ie/probate-will-annexed-application</w:instrText>
          </w:r>
          <w:r w:rsidR="000B19C1">
            <w:rPr>
              <w:rFonts w:ascii="Times New Roman" w:hAnsi="Times New Roman" w:cs="Times New Roman"/>
            </w:rPr>
            <w:instrText>"</w:instrText>
          </w:r>
          <w:r w:rsidR="000B19C1">
            <w:rPr>
              <w:rFonts w:ascii="Times New Roman" w:hAnsi="Times New Roman" w:cs="Times New Roman"/>
            </w:rPr>
          </w:r>
          <w:r w:rsidR="000B19C1">
            <w:rPr>
              <w:rFonts w:ascii="Times New Roman" w:hAnsi="Times New Roman" w:cs="Times New Roman"/>
            </w:rPr>
            <w:fldChar w:fldCharType="separate"/>
          </w:r>
          <w:r w:rsidR="000B19C1" w:rsidRPr="00AE6210">
            <w:rPr>
              <w:rStyle w:val="Hyperlink"/>
              <w:rFonts w:ascii="Times New Roman" w:hAnsi="Times New Roman" w:cs="Times New Roman"/>
            </w:rPr>
            <w:t>courts.ie/probate-will-annexed-application</w:t>
          </w:r>
          <w:r w:rsidR="000B19C1">
            <w:rPr>
              <w:rFonts w:ascii="Times New Roman" w:hAnsi="Times New Roman" w:cs="Times New Roman"/>
            </w:rPr>
            <w:fldChar w:fldCharType="end"/>
          </w:r>
          <w:bookmarkEnd w:id="20"/>
          <w:r w:rsidR="000B19C1">
            <w:rPr>
              <w:rStyle w:val="Hyperlink"/>
              <w:rFonts w:ascii="Times New Roman" w:hAnsi="Times New Roman" w:cs="Times New Roman"/>
              <w:color w:val="auto"/>
              <w:u w:val="none"/>
            </w:rPr>
            <w:t xml:space="preserve">, </w:t>
          </w:r>
          <w:r w:rsidR="000B19C1" w:rsidRPr="00E929B3">
            <w:rPr>
              <w:rFonts w:ascii="Times New Roman" w:hAnsi="Times New Roman" w:cs="Times New Roman"/>
            </w:rPr>
            <w:t>the accompanying Guidance Notes, and Law Society of Ireland publication ‘Wills, Probate and Estates’</w:t>
          </w:r>
          <w:r w:rsidR="000B19C1">
            <w:rPr>
              <w:rFonts w:ascii="Times New Roman" w:hAnsi="Times New Roman" w:cs="Times New Roman"/>
            </w:rPr>
            <w:t>.</w:t>
          </w:r>
        </w:p>
        <w:p w14:paraId="13407DDB" w14:textId="77777777" w:rsidR="0045051D" w:rsidRDefault="0045051D" w:rsidP="008476F3">
          <w:pPr>
            <w:spacing w:after="80" w:line="240" w:lineRule="auto"/>
            <w:jc w:val="both"/>
            <w:rPr>
              <w:rFonts w:ascii="Times New Roman" w:eastAsia="Calibri" w:hAnsi="Times New Roman" w:cs="Times New Roman"/>
              <w:b/>
              <w:bCs/>
              <w:lang w:val="en-GB"/>
            </w:rPr>
          </w:pPr>
          <w:bookmarkStart w:id="21" w:name="Guide_Content1"/>
          <w:bookmarkStart w:id="22" w:name="Oath_Title"/>
        </w:p>
        <w:p w14:paraId="3424BA3E" w14:textId="4E75AB7B" w:rsidR="008476F3" w:rsidRPr="009C0A5D" w:rsidRDefault="008476F3" w:rsidP="008476F3">
          <w:pPr>
            <w:spacing w:after="80" w:line="240" w:lineRule="auto"/>
            <w:jc w:val="both"/>
            <w:rPr>
              <w:rFonts w:ascii="Times New Roman" w:eastAsia="Calibri" w:hAnsi="Times New Roman" w:cs="Times New Roman"/>
              <w:b/>
              <w:bCs/>
              <w:u w:val="single"/>
              <w:lang w:val="en-GB"/>
            </w:rPr>
          </w:pPr>
          <w:r>
            <w:rPr>
              <w:rFonts w:ascii="Times New Roman" w:eastAsia="Calibri" w:hAnsi="Times New Roman" w:cs="Times New Roman"/>
              <w:b/>
              <w:bCs/>
              <w:lang w:val="en-GB"/>
            </w:rPr>
            <w:t xml:space="preserve">1. </w:t>
          </w:r>
          <w:bookmarkEnd w:id="21"/>
          <w:r w:rsidRPr="009C0A5D">
            <w:rPr>
              <w:rFonts w:ascii="Times New Roman" w:eastAsia="Calibri" w:hAnsi="Times New Roman" w:cs="Times New Roman"/>
              <w:b/>
              <w:bCs/>
              <w:u w:val="single"/>
              <w:lang w:val="en-GB"/>
            </w:rPr>
            <w:t>Oath and Bond for Administrator</w:t>
          </w:r>
          <w:r w:rsidR="009F41C6">
            <w:rPr>
              <w:rFonts w:ascii="Times New Roman" w:eastAsia="Calibri" w:hAnsi="Times New Roman" w:cs="Times New Roman"/>
              <w:b/>
              <w:bCs/>
              <w:u w:val="single"/>
              <w:lang w:val="en-GB"/>
            </w:rPr>
            <w:t xml:space="preserve"> with Will Annexed</w:t>
          </w:r>
          <w:r w:rsidRPr="009C0A5D">
            <w:rPr>
              <w:rFonts w:ascii="Times New Roman" w:eastAsia="Calibri" w:hAnsi="Times New Roman" w:cs="Times New Roman"/>
              <w:b/>
              <w:bCs/>
              <w:u w:val="single"/>
              <w:lang w:val="en-GB"/>
            </w:rPr>
            <w:t xml:space="preserve"> (Oath and Bond combo Precedent Form in SI 590/2020) – setting out the correct title for the Applicant</w:t>
          </w:r>
        </w:p>
        <w:p w14:paraId="0CFE7AAC" w14:textId="107C1C3D" w:rsidR="008476F3" w:rsidRDefault="008476F3" w:rsidP="00E3384C">
          <w:pPr>
            <w:spacing w:after="80" w:line="276" w:lineRule="auto"/>
            <w:jc w:val="both"/>
            <w:rPr>
              <w:rFonts w:ascii="Times New Roman" w:eastAsia="Calibri" w:hAnsi="Times New Roman" w:cs="Times New Roman"/>
              <w:lang w:val="en-GB"/>
            </w:rPr>
          </w:pPr>
          <w:r w:rsidRPr="00E929B3">
            <w:rPr>
              <w:rFonts w:ascii="Times New Roman" w:eastAsia="Calibri" w:hAnsi="Times New Roman" w:cs="Times New Roman"/>
              <w:b/>
              <w:bCs/>
              <w:lang w:val="en-GB"/>
            </w:rPr>
            <w:t xml:space="preserve">Setting out the correct </w:t>
          </w:r>
          <w:r>
            <w:rPr>
              <w:rFonts w:ascii="Times New Roman" w:eastAsia="Calibri" w:hAnsi="Times New Roman" w:cs="Times New Roman"/>
              <w:b/>
              <w:bCs/>
              <w:lang w:val="en-GB"/>
            </w:rPr>
            <w:t>entitlement</w:t>
          </w:r>
          <w:r w:rsidRPr="00E929B3">
            <w:rPr>
              <w:rFonts w:ascii="Times New Roman" w:eastAsia="Calibri" w:hAnsi="Times New Roman" w:cs="Times New Roman"/>
              <w:b/>
              <w:bCs/>
              <w:lang w:val="en-GB"/>
            </w:rPr>
            <w:t xml:space="preserve"> of the applicant to apply is a key component of the Oath and is the responsibility of the applicant(s) and the lodging solicitor.</w:t>
          </w:r>
          <w:r>
            <w:rPr>
              <w:rFonts w:ascii="Times New Roman" w:eastAsia="Calibri" w:hAnsi="Times New Roman" w:cs="Times New Roman"/>
              <w:b/>
              <w:bCs/>
              <w:lang w:val="en-GB"/>
            </w:rPr>
            <w:t xml:space="preserve"> </w:t>
          </w:r>
          <w:r>
            <w:rPr>
              <w:rFonts w:ascii="Times New Roman" w:eastAsia="Calibri" w:hAnsi="Times New Roman" w:cs="Times New Roman"/>
              <w:lang w:val="en-GB"/>
            </w:rPr>
            <w:t>Will Annexed applications are applications to prove a will made by someone other than the executor named in the will. The applicant must either a) have a legal interest in the estate at the date of death, b) be lawfully authorised to act on behalf of someone</w:t>
          </w:r>
          <w:r w:rsidR="005048B2">
            <w:rPr>
              <w:rFonts w:ascii="Times New Roman" w:eastAsia="Calibri" w:hAnsi="Times New Roman" w:cs="Times New Roman"/>
              <w:lang w:val="en-GB"/>
            </w:rPr>
            <w:t xml:space="preserve"> or the estate of someone</w:t>
          </w:r>
          <w:r>
            <w:rPr>
              <w:rFonts w:ascii="Times New Roman" w:eastAsia="Calibri" w:hAnsi="Times New Roman" w:cs="Times New Roman"/>
              <w:lang w:val="en-GB"/>
            </w:rPr>
            <w:t xml:space="preserve"> </w:t>
          </w:r>
          <w:r w:rsidR="0074102B">
            <w:rPr>
              <w:rFonts w:ascii="Times New Roman" w:eastAsia="Calibri" w:hAnsi="Times New Roman" w:cs="Times New Roman"/>
              <w:lang w:val="en-GB"/>
            </w:rPr>
            <w:t>who would otherwise be entitled to prove the will, or c) be appointed by Order of Court to extract the Grant.</w:t>
          </w:r>
        </w:p>
        <w:p w14:paraId="30BEA8E3" w14:textId="66B1DB15" w:rsidR="001F0439" w:rsidRPr="00516E7B" w:rsidRDefault="00516E7B" w:rsidP="001F0439">
          <w:pPr>
            <w:spacing w:after="80" w:line="276" w:lineRule="auto"/>
            <w:jc w:val="right"/>
            <w:rPr>
              <w:rStyle w:val="Hyperlink"/>
              <w:rFonts w:ascii="Times New Roman" w:eastAsia="Calibri" w:hAnsi="Times New Roman" w:cs="Times New Roman"/>
              <w:lang w:val="en-GB"/>
            </w:rPr>
          </w:pPr>
          <w:r>
            <w:rPr>
              <w:rFonts w:ascii="Times New Roman" w:eastAsia="Calibri" w:hAnsi="Times New Roman" w:cs="Times New Roman"/>
              <w:lang w:val="en-GB"/>
            </w:rPr>
            <w:fldChar w:fldCharType="begin"/>
          </w:r>
          <w:r w:rsidR="004529A2">
            <w:rPr>
              <w:rFonts w:ascii="Times New Roman" w:eastAsia="Calibri" w:hAnsi="Times New Roman" w:cs="Times New Roman"/>
              <w:lang w:val="en-GB"/>
            </w:rPr>
            <w:instrText>HYPERLINK  \l "Guidance_1"</w:instrText>
          </w:r>
          <w:r>
            <w:rPr>
              <w:rFonts w:ascii="Times New Roman" w:eastAsia="Calibri" w:hAnsi="Times New Roman" w:cs="Times New Roman"/>
              <w:lang w:val="en-GB"/>
            </w:rPr>
          </w:r>
          <w:r>
            <w:rPr>
              <w:rFonts w:ascii="Times New Roman" w:eastAsia="Calibri" w:hAnsi="Times New Roman" w:cs="Times New Roman"/>
              <w:lang w:val="en-GB"/>
            </w:rPr>
            <w:fldChar w:fldCharType="separate"/>
          </w:r>
          <w:r w:rsidR="001F0439" w:rsidRPr="00516E7B">
            <w:rPr>
              <w:rStyle w:val="Hyperlink"/>
              <w:rFonts w:ascii="Times New Roman" w:eastAsia="Calibri" w:hAnsi="Times New Roman" w:cs="Times New Roman"/>
              <w:lang w:val="en-GB"/>
            </w:rPr>
            <w:t>Back to form</w:t>
          </w:r>
        </w:p>
        <w:bookmarkStart w:id="23" w:name="Guide_Content_11"/>
        <w:p w14:paraId="56EF8F6A" w14:textId="35F9840E" w:rsidR="0074102B" w:rsidRPr="0074102B" w:rsidRDefault="00516E7B" w:rsidP="008476F3">
          <w:pPr>
            <w:spacing w:after="80" w:line="276" w:lineRule="auto"/>
            <w:jc w:val="both"/>
            <w:rPr>
              <w:rFonts w:ascii="Times New Roman" w:eastAsia="Calibri" w:hAnsi="Times New Roman" w:cs="Times New Roman"/>
              <w:b/>
              <w:bCs/>
              <w:lang w:val="en-GB"/>
            </w:rPr>
          </w:pPr>
          <w:r>
            <w:rPr>
              <w:rFonts w:ascii="Times New Roman" w:eastAsia="Calibri" w:hAnsi="Times New Roman" w:cs="Times New Roman"/>
              <w:lang w:val="en-GB"/>
            </w:rPr>
            <w:fldChar w:fldCharType="end"/>
          </w:r>
          <w:r w:rsidR="0074102B">
            <w:rPr>
              <w:rFonts w:ascii="Times New Roman" w:eastAsia="Calibri" w:hAnsi="Times New Roman" w:cs="Times New Roman"/>
              <w:b/>
              <w:bCs/>
              <w:lang w:val="en-GB"/>
            </w:rPr>
            <w:t>1.</w:t>
          </w:r>
          <w:r w:rsidR="00D45A06">
            <w:rPr>
              <w:rFonts w:ascii="Times New Roman" w:eastAsia="Calibri" w:hAnsi="Times New Roman" w:cs="Times New Roman"/>
              <w:b/>
              <w:bCs/>
              <w:lang w:val="en-GB"/>
            </w:rPr>
            <w:t>1</w:t>
          </w:r>
          <w:r w:rsidR="0074102B">
            <w:rPr>
              <w:rFonts w:ascii="Times New Roman" w:eastAsia="Calibri" w:hAnsi="Times New Roman" w:cs="Times New Roman"/>
              <w:b/>
              <w:bCs/>
              <w:lang w:val="en-GB"/>
            </w:rPr>
            <w:t xml:space="preserve"> </w:t>
          </w:r>
          <w:bookmarkEnd w:id="23"/>
          <w:r w:rsidR="0074102B" w:rsidRPr="00511259">
            <w:rPr>
              <w:rFonts w:ascii="Times New Roman" w:eastAsia="Calibri" w:hAnsi="Times New Roman" w:cs="Times New Roman"/>
              <w:b/>
              <w:bCs/>
              <w:lang w:val="en-GB"/>
            </w:rPr>
            <w:t>Applicant has a legal interest.</w:t>
          </w:r>
        </w:p>
        <w:p w14:paraId="61E215C2" w14:textId="75CEE2C1" w:rsidR="008476F3" w:rsidRDefault="008476F3" w:rsidP="008476F3">
          <w:pPr>
            <w:spacing w:after="80" w:line="276" w:lineRule="auto"/>
            <w:jc w:val="both"/>
            <w:rPr>
              <w:rFonts w:ascii="Times New Roman" w:eastAsia="Calibri" w:hAnsi="Times New Roman" w:cs="Times New Roman"/>
            </w:rPr>
          </w:pPr>
          <w:r w:rsidRPr="00E929B3">
            <w:rPr>
              <w:rFonts w:ascii="Times New Roman" w:eastAsia="Calibri" w:hAnsi="Times New Roman" w:cs="Times New Roman"/>
              <w:lang w:val="en-GB"/>
            </w:rPr>
            <w:t xml:space="preserve">The Oath must identify </w:t>
          </w:r>
          <w:r>
            <w:rPr>
              <w:rFonts w:ascii="Times New Roman" w:eastAsia="Calibri" w:hAnsi="Times New Roman" w:cs="Times New Roman"/>
              <w:lang w:val="en-GB"/>
            </w:rPr>
            <w:t xml:space="preserve">and clear off </w:t>
          </w:r>
          <w:r w:rsidRPr="00E929B3">
            <w:rPr>
              <w:rFonts w:ascii="Times New Roman" w:eastAsia="Calibri" w:hAnsi="Times New Roman" w:cs="Times New Roman"/>
              <w:lang w:val="en-GB"/>
            </w:rPr>
            <w:t>all validly appointed executors</w:t>
          </w:r>
          <w:r w:rsidR="00300F9B">
            <w:rPr>
              <w:rFonts w:ascii="Times New Roman" w:eastAsia="Calibri" w:hAnsi="Times New Roman" w:cs="Times New Roman"/>
              <w:lang w:val="en-GB"/>
            </w:rPr>
            <w:t xml:space="preserve"> </w:t>
          </w:r>
          <w:r w:rsidR="00E94010">
            <w:rPr>
              <w:rFonts w:ascii="Times New Roman" w:eastAsia="Calibri" w:hAnsi="Times New Roman" w:cs="Times New Roman"/>
              <w:lang w:val="en-GB"/>
            </w:rPr>
            <w:t>e.g.,</w:t>
          </w:r>
          <w:r w:rsidR="00300F9B">
            <w:rPr>
              <w:rFonts w:ascii="Times New Roman" w:eastAsia="Calibri" w:hAnsi="Times New Roman" w:cs="Times New Roman"/>
              <w:lang w:val="en-GB"/>
            </w:rPr>
            <w:t xml:space="preserve"> by death, renunciation, no executor having been appointed, or an appointment being void for uncertainty</w:t>
          </w:r>
          <w:r w:rsidRPr="00E929B3">
            <w:rPr>
              <w:rFonts w:ascii="Times New Roman" w:eastAsia="Calibri" w:hAnsi="Times New Roman" w:cs="Times New Roman"/>
              <w:lang w:val="en-GB"/>
            </w:rPr>
            <w:t xml:space="preserve">. </w:t>
          </w:r>
          <w:r w:rsidRPr="009C0A5D">
            <w:rPr>
              <w:rFonts w:ascii="Times New Roman" w:eastAsia="Calibri" w:hAnsi="Times New Roman" w:cs="Times New Roman"/>
            </w:rPr>
            <w:t xml:space="preserve">Entitlement to apply is fixed at the date of </w:t>
          </w:r>
          <w:r w:rsidR="00300F9B">
            <w:rPr>
              <w:rFonts w:ascii="Times New Roman" w:eastAsia="Calibri" w:hAnsi="Times New Roman" w:cs="Times New Roman"/>
            </w:rPr>
            <w:t xml:space="preserve">death of the </w:t>
          </w:r>
          <w:r w:rsidRPr="009C0A5D">
            <w:rPr>
              <w:rFonts w:ascii="Times New Roman" w:eastAsia="Calibri" w:hAnsi="Times New Roman" w:cs="Times New Roman"/>
            </w:rPr>
            <w:t>deceased and is set out in Order 79</w:t>
          </w:r>
          <w:r w:rsidR="0074102B">
            <w:rPr>
              <w:rFonts w:ascii="Times New Roman" w:eastAsia="Calibri" w:hAnsi="Times New Roman" w:cs="Times New Roman"/>
            </w:rPr>
            <w:t xml:space="preserve"> Rule 5(6)</w:t>
          </w:r>
          <w:r w:rsidRPr="009C0A5D">
            <w:rPr>
              <w:rFonts w:ascii="Times New Roman" w:eastAsia="Calibri" w:hAnsi="Times New Roman" w:cs="Times New Roman"/>
            </w:rPr>
            <w:t xml:space="preserve"> of the Rules of the Superior Courts, 1983.</w:t>
          </w:r>
          <w:r w:rsidR="0074102B">
            <w:rPr>
              <w:rFonts w:ascii="Times New Roman" w:eastAsia="Calibri" w:hAnsi="Times New Roman" w:cs="Times New Roman"/>
            </w:rPr>
            <w:t xml:space="preserve"> </w:t>
          </w:r>
          <w:r w:rsidR="0074102B" w:rsidRPr="009C0A5D">
            <w:rPr>
              <w:rFonts w:ascii="Times New Roman" w:eastAsia="Calibri" w:hAnsi="Times New Roman" w:cs="Times New Roman"/>
            </w:rPr>
            <w:t>The oath must clear off any classes of individuals who would have a priority to the applicant at the date of death.</w:t>
          </w:r>
          <w:r w:rsidR="005048B2">
            <w:rPr>
              <w:rFonts w:ascii="Times New Roman" w:eastAsia="Calibri" w:hAnsi="Times New Roman" w:cs="Times New Roman"/>
            </w:rPr>
            <w:t xml:space="preserve"> </w:t>
          </w:r>
          <w:r w:rsidR="0074102B" w:rsidRPr="009C0A5D">
            <w:rPr>
              <w:rFonts w:ascii="Times New Roman" w:eastAsia="Calibri" w:hAnsi="Times New Roman" w:cs="Times New Roman"/>
            </w:rPr>
            <w:t xml:space="preserve">For more information, see </w:t>
          </w:r>
          <w:r w:rsidR="00F10DAF">
            <w:rPr>
              <w:rFonts w:ascii="Times New Roman" w:eastAsia="Calibri" w:hAnsi="Times New Roman" w:cs="Times New Roman"/>
            </w:rPr>
            <w:t xml:space="preserve">Chapter 9 of Law Society of Ireland </w:t>
          </w:r>
          <w:r w:rsidR="00F10DAF" w:rsidRPr="00E929B3">
            <w:rPr>
              <w:rFonts w:ascii="Times New Roman" w:hAnsi="Times New Roman" w:cs="Times New Roman"/>
            </w:rPr>
            <w:t>publication ‘Wills, Probate and Estates’.</w:t>
          </w:r>
          <w:r w:rsidR="00F10DAF">
            <w:rPr>
              <w:rFonts w:ascii="Times New Roman" w:eastAsia="Calibri" w:hAnsi="Times New Roman" w:cs="Times New Roman"/>
            </w:rPr>
            <w:t xml:space="preserve"> </w:t>
          </w:r>
          <w:r w:rsidR="002602F3">
            <w:rPr>
              <w:rFonts w:ascii="Times New Roman" w:eastAsia="Calibri" w:hAnsi="Times New Roman" w:cs="Times New Roman"/>
            </w:rPr>
            <w:t>Sample titles may be found at 9.3.1.1 of that publication.</w:t>
          </w:r>
        </w:p>
        <w:p w14:paraId="719C43D2" w14:textId="6428383C" w:rsidR="00EF7A94" w:rsidRDefault="00EF7A94" w:rsidP="008476F3">
          <w:pPr>
            <w:spacing w:after="80" w:line="276" w:lineRule="auto"/>
            <w:jc w:val="both"/>
            <w:rPr>
              <w:rFonts w:ascii="Times New Roman" w:eastAsia="Calibri" w:hAnsi="Times New Roman" w:cs="Times New Roman"/>
            </w:rPr>
          </w:pPr>
          <w:r>
            <w:rPr>
              <w:rFonts w:ascii="Times New Roman" w:eastAsia="Calibri" w:hAnsi="Times New Roman" w:cs="Times New Roman"/>
            </w:rPr>
            <w:t xml:space="preserve">The applicant </w:t>
          </w:r>
          <w:r w:rsidR="00264C9A">
            <w:rPr>
              <w:rFonts w:ascii="Times New Roman" w:eastAsia="Calibri" w:hAnsi="Times New Roman" w:cs="Times New Roman"/>
            </w:rPr>
            <w:t xml:space="preserve">– </w:t>
          </w:r>
          <w:r>
            <w:rPr>
              <w:rFonts w:ascii="Times New Roman" w:eastAsia="Calibri" w:hAnsi="Times New Roman" w:cs="Times New Roman"/>
            </w:rPr>
            <w:t>and any individuals with prior</w:t>
          </w:r>
          <w:r w:rsidR="00264C9A">
            <w:rPr>
              <w:rFonts w:ascii="Times New Roman" w:eastAsia="Calibri" w:hAnsi="Times New Roman" w:cs="Times New Roman"/>
            </w:rPr>
            <w:t xml:space="preserve">ity </w:t>
          </w:r>
          <w:r>
            <w:rPr>
              <w:rFonts w:ascii="Times New Roman" w:eastAsia="Calibri" w:hAnsi="Times New Roman" w:cs="Times New Roman"/>
            </w:rPr>
            <w:t xml:space="preserve">under the will </w:t>
          </w:r>
          <w:r w:rsidR="00264C9A">
            <w:rPr>
              <w:rFonts w:ascii="Times New Roman" w:eastAsia="Calibri" w:hAnsi="Times New Roman" w:cs="Times New Roman"/>
            </w:rPr>
            <w:t xml:space="preserve">– </w:t>
          </w:r>
          <w:r>
            <w:rPr>
              <w:rFonts w:ascii="Times New Roman" w:eastAsia="Calibri" w:hAnsi="Times New Roman" w:cs="Times New Roman"/>
            </w:rPr>
            <w:t xml:space="preserve">must </w:t>
          </w:r>
          <w:r w:rsidR="00264C9A">
            <w:rPr>
              <w:rFonts w:ascii="Times New Roman" w:eastAsia="Calibri" w:hAnsi="Times New Roman" w:cs="Times New Roman"/>
            </w:rPr>
            <w:t>be correctly identified when setting out entitlement:</w:t>
          </w:r>
        </w:p>
        <w:p w14:paraId="12703665" w14:textId="6B3E2953" w:rsidR="005048B2" w:rsidRPr="00EF7A94" w:rsidRDefault="00EF7A94" w:rsidP="00EF7A94">
          <w:pPr>
            <w:pStyle w:val="ListParagraph"/>
            <w:numPr>
              <w:ilvl w:val="0"/>
              <w:numId w:val="15"/>
            </w:numPr>
            <w:spacing w:after="80" w:line="276" w:lineRule="auto"/>
            <w:jc w:val="both"/>
            <w:rPr>
              <w:rFonts w:ascii="Times New Roman" w:eastAsia="Calibri" w:hAnsi="Times New Roman" w:cs="Times New Roman"/>
              <w:lang w:val="en-GB"/>
            </w:rPr>
          </w:pPr>
          <w:r w:rsidRPr="00EF7A94">
            <w:rPr>
              <w:rFonts w:ascii="Times New Roman" w:eastAsia="Calibri" w:hAnsi="Times New Roman" w:cs="Times New Roman"/>
              <w:lang w:val="en-GB"/>
            </w:rPr>
            <w:t xml:space="preserve">If there is a substitution clause in the will which has taken effect, </w:t>
          </w:r>
          <w:r w:rsidR="00264C9A">
            <w:rPr>
              <w:rFonts w:ascii="Times New Roman" w:eastAsia="Calibri" w:hAnsi="Times New Roman" w:cs="Times New Roman"/>
              <w:lang w:val="en-GB"/>
            </w:rPr>
            <w:t xml:space="preserve">identify any </w:t>
          </w:r>
          <w:r w:rsidRPr="00EF7A94">
            <w:rPr>
              <w:rFonts w:ascii="Times New Roman" w:eastAsia="Calibri" w:hAnsi="Times New Roman" w:cs="Times New Roman"/>
              <w:u w:val="single"/>
              <w:lang w:val="en-GB"/>
            </w:rPr>
            <w:t>instituted</w:t>
          </w:r>
          <w:r w:rsidRPr="00EF7A94">
            <w:rPr>
              <w:rFonts w:ascii="Times New Roman" w:eastAsia="Calibri" w:hAnsi="Times New Roman" w:cs="Times New Roman"/>
              <w:lang w:val="en-GB"/>
            </w:rPr>
            <w:t xml:space="preserve"> Executors, </w:t>
          </w:r>
          <w:r w:rsidRPr="00EF7A94">
            <w:rPr>
              <w:rFonts w:ascii="Times New Roman" w:eastAsia="Calibri" w:hAnsi="Times New Roman" w:cs="Times New Roman"/>
              <w:u w:val="single"/>
              <w:lang w:val="en-GB"/>
            </w:rPr>
            <w:t>instituted</w:t>
          </w:r>
          <w:r w:rsidRPr="00EF7A94">
            <w:rPr>
              <w:rFonts w:ascii="Times New Roman" w:eastAsia="Calibri" w:hAnsi="Times New Roman" w:cs="Times New Roman"/>
              <w:lang w:val="en-GB"/>
            </w:rPr>
            <w:t xml:space="preserve"> Residuary Legatees and Devisees, </w:t>
          </w:r>
          <w:r w:rsidRPr="00EF7A94">
            <w:rPr>
              <w:rFonts w:ascii="Times New Roman" w:eastAsia="Calibri" w:hAnsi="Times New Roman" w:cs="Times New Roman"/>
              <w:u w:val="single"/>
              <w:lang w:val="en-GB"/>
            </w:rPr>
            <w:t>substituted</w:t>
          </w:r>
          <w:r w:rsidRPr="00EF7A94">
            <w:rPr>
              <w:rFonts w:ascii="Times New Roman" w:eastAsia="Calibri" w:hAnsi="Times New Roman" w:cs="Times New Roman"/>
              <w:lang w:val="en-GB"/>
            </w:rPr>
            <w:t xml:space="preserve"> Executors, </w:t>
          </w:r>
          <w:r w:rsidRPr="00EF7A94">
            <w:rPr>
              <w:rFonts w:ascii="Times New Roman" w:eastAsia="Calibri" w:hAnsi="Times New Roman" w:cs="Times New Roman"/>
              <w:u w:val="single"/>
              <w:lang w:val="en-GB"/>
            </w:rPr>
            <w:t>substituted</w:t>
          </w:r>
          <w:r w:rsidRPr="00EF7A94">
            <w:rPr>
              <w:rFonts w:ascii="Times New Roman" w:eastAsia="Calibri" w:hAnsi="Times New Roman" w:cs="Times New Roman"/>
              <w:lang w:val="en-GB"/>
            </w:rPr>
            <w:t xml:space="preserve"> Residuary Legatees and Devisees</w:t>
          </w:r>
          <w:r w:rsidR="00264C9A">
            <w:rPr>
              <w:rFonts w:ascii="Times New Roman" w:eastAsia="Calibri" w:hAnsi="Times New Roman" w:cs="Times New Roman"/>
              <w:lang w:val="en-GB"/>
            </w:rPr>
            <w:t xml:space="preserve"> </w:t>
          </w:r>
          <w:r w:rsidR="00AF3F48">
            <w:rPr>
              <w:rFonts w:ascii="Times New Roman" w:eastAsia="Calibri" w:hAnsi="Times New Roman" w:cs="Times New Roman"/>
              <w:lang w:val="en-GB"/>
            </w:rPr>
            <w:t>as required</w:t>
          </w:r>
          <w:r w:rsidRPr="00EF7A94">
            <w:rPr>
              <w:rFonts w:ascii="Times New Roman" w:eastAsia="Calibri" w:hAnsi="Times New Roman" w:cs="Times New Roman"/>
              <w:lang w:val="en-GB"/>
            </w:rPr>
            <w:t>.</w:t>
          </w:r>
        </w:p>
        <w:p w14:paraId="393CAE1D" w14:textId="7014DCD6" w:rsidR="00932B06" w:rsidRPr="00EF7A94" w:rsidRDefault="00932B06" w:rsidP="00EF7A94">
          <w:pPr>
            <w:pStyle w:val="ListParagraph"/>
            <w:numPr>
              <w:ilvl w:val="0"/>
              <w:numId w:val="15"/>
            </w:numPr>
            <w:spacing w:after="80" w:line="276" w:lineRule="auto"/>
            <w:jc w:val="both"/>
            <w:rPr>
              <w:rFonts w:ascii="Times New Roman" w:eastAsia="Calibri" w:hAnsi="Times New Roman" w:cs="Times New Roman"/>
              <w:lang w:val="en-GB"/>
            </w:rPr>
          </w:pPr>
          <w:r w:rsidRPr="00EF7A94">
            <w:rPr>
              <w:rFonts w:ascii="Times New Roman" w:eastAsia="Calibri" w:hAnsi="Times New Roman" w:cs="Times New Roman"/>
              <w:lang w:val="en-GB"/>
            </w:rPr>
            <w:t xml:space="preserve">If the residue of the estate is left in trust to a trustee, </w:t>
          </w:r>
          <w:r w:rsidR="00264C9A">
            <w:rPr>
              <w:rFonts w:ascii="Times New Roman" w:eastAsia="Calibri" w:hAnsi="Times New Roman" w:cs="Times New Roman"/>
              <w:lang w:val="en-GB"/>
            </w:rPr>
            <w:t xml:space="preserve">identify any </w:t>
          </w:r>
          <w:r w:rsidR="00EF7A94" w:rsidRPr="00EF7A94">
            <w:rPr>
              <w:rFonts w:ascii="Times New Roman" w:eastAsia="Calibri" w:hAnsi="Times New Roman" w:cs="Times New Roman"/>
              <w:lang w:val="en-GB"/>
            </w:rPr>
            <w:t xml:space="preserve">Residuary Legatees and Devisees </w:t>
          </w:r>
          <w:r w:rsidR="00EF7A94" w:rsidRPr="00EF7A94">
            <w:rPr>
              <w:rFonts w:ascii="Times New Roman" w:eastAsia="Calibri" w:hAnsi="Times New Roman" w:cs="Times New Roman"/>
              <w:u w:val="single"/>
              <w:lang w:val="en-GB"/>
            </w:rPr>
            <w:t>in Trust</w:t>
          </w:r>
          <w:r w:rsidR="00EF7A94" w:rsidRPr="00EF7A94">
            <w:rPr>
              <w:rFonts w:ascii="Times New Roman" w:eastAsia="Calibri" w:hAnsi="Times New Roman" w:cs="Times New Roman"/>
              <w:lang w:val="en-GB"/>
            </w:rPr>
            <w:t xml:space="preserve"> and the </w:t>
          </w:r>
          <w:r w:rsidR="00EF7A94" w:rsidRPr="00EF7A94">
            <w:rPr>
              <w:rFonts w:ascii="Times New Roman" w:eastAsia="Calibri" w:hAnsi="Times New Roman" w:cs="Times New Roman"/>
              <w:u w:val="single"/>
              <w:lang w:val="en-GB"/>
            </w:rPr>
            <w:t>Beneficial</w:t>
          </w:r>
          <w:r w:rsidR="00EF7A94" w:rsidRPr="00EF7A94">
            <w:rPr>
              <w:rFonts w:ascii="Times New Roman" w:eastAsia="Calibri" w:hAnsi="Times New Roman" w:cs="Times New Roman"/>
              <w:lang w:val="en-GB"/>
            </w:rPr>
            <w:t xml:space="preserve"> Residuary Legatees and Devisees</w:t>
          </w:r>
          <w:r w:rsidR="00AF3F48">
            <w:rPr>
              <w:rFonts w:ascii="Times New Roman" w:eastAsia="Calibri" w:hAnsi="Times New Roman" w:cs="Times New Roman"/>
              <w:lang w:val="en-GB"/>
            </w:rPr>
            <w:t xml:space="preserve"> as required.</w:t>
          </w:r>
        </w:p>
        <w:p w14:paraId="652E9AE1" w14:textId="34AF6C6D" w:rsidR="00EF7A94" w:rsidRPr="00EF7A94" w:rsidRDefault="00EF7A94" w:rsidP="00EF7A94">
          <w:pPr>
            <w:pStyle w:val="ListParagraph"/>
            <w:numPr>
              <w:ilvl w:val="0"/>
              <w:numId w:val="15"/>
            </w:numPr>
            <w:spacing w:after="80" w:line="276" w:lineRule="auto"/>
            <w:jc w:val="both"/>
            <w:rPr>
              <w:rFonts w:ascii="Times New Roman" w:eastAsia="Calibri" w:hAnsi="Times New Roman" w:cs="Times New Roman"/>
              <w:lang w:val="en-GB"/>
            </w:rPr>
          </w:pPr>
          <w:r w:rsidRPr="00EF7A94">
            <w:rPr>
              <w:rFonts w:ascii="Times New Roman" w:eastAsia="Calibri" w:hAnsi="Times New Roman" w:cs="Times New Roman"/>
              <w:lang w:val="en-GB"/>
            </w:rPr>
            <w:t xml:space="preserve">If </w:t>
          </w:r>
          <w:r w:rsidR="00AF3F48">
            <w:rPr>
              <w:rFonts w:ascii="Times New Roman" w:eastAsia="Calibri" w:hAnsi="Times New Roman" w:cs="Times New Roman"/>
              <w:lang w:val="en-GB"/>
            </w:rPr>
            <w:t xml:space="preserve">someone </w:t>
          </w:r>
          <w:r w:rsidRPr="00EF7A94">
            <w:rPr>
              <w:rFonts w:ascii="Times New Roman" w:eastAsia="Calibri" w:hAnsi="Times New Roman" w:cs="Times New Roman"/>
              <w:lang w:val="en-GB"/>
            </w:rPr>
            <w:t xml:space="preserve">is left a life interest in the residue of the estate, </w:t>
          </w:r>
          <w:r w:rsidR="00264C9A">
            <w:rPr>
              <w:rFonts w:ascii="Times New Roman" w:eastAsia="Calibri" w:hAnsi="Times New Roman" w:cs="Times New Roman"/>
              <w:lang w:val="en-GB"/>
            </w:rPr>
            <w:t xml:space="preserve">identify any </w:t>
          </w:r>
          <w:r w:rsidR="00264C9A" w:rsidRPr="00EF7A94">
            <w:rPr>
              <w:rFonts w:ascii="Times New Roman" w:eastAsia="Calibri" w:hAnsi="Times New Roman" w:cs="Times New Roman"/>
              <w:lang w:val="en-GB"/>
            </w:rPr>
            <w:t>Residuary Legatees and Devisees</w:t>
          </w:r>
          <w:r w:rsidR="00264C9A">
            <w:rPr>
              <w:rFonts w:ascii="Times New Roman" w:eastAsia="Calibri" w:hAnsi="Times New Roman" w:cs="Times New Roman"/>
              <w:lang w:val="en-GB"/>
            </w:rPr>
            <w:t xml:space="preserve"> </w:t>
          </w:r>
          <w:r w:rsidR="00264C9A" w:rsidRPr="00264C9A">
            <w:rPr>
              <w:rFonts w:ascii="Times New Roman" w:eastAsia="Calibri" w:hAnsi="Times New Roman" w:cs="Times New Roman"/>
              <w:u w:val="single"/>
              <w:lang w:val="en-GB"/>
            </w:rPr>
            <w:t>for Life</w:t>
          </w:r>
          <w:r w:rsidR="00264C9A">
            <w:rPr>
              <w:rFonts w:ascii="Times New Roman" w:eastAsia="Calibri" w:hAnsi="Times New Roman" w:cs="Times New Roman"/>
              <w:lang w:val="en-GB"/>
            </w:rPr>
            <w:t xml:space="preserve"> and any </w:t>
          </w:r>
          <w:r w:rsidR="00264C9A" w:rsidRPr="00EF7A94">
            <w:rPr>
              <w:rFonts w:ascii="Times New Roman" w:eastAsia="Calibri" w:hAnsi="Times New Roman" w:cs="Times New Roman"/>
              <w:lang w:val="en-GB"/>
            </w:rPr>
            <w:t>Residuary Legatees and Devisees</w:t>
          </w:r>
          <w:r w:rsidR="00264C9A">
            <w:rPr>
              <w:rFonts w:ascii="Times New Roman" w:eastAsia="Calibri" w:hAnsi="Times New Roman" w:cs="Times New Roman"/>
              <w:lang w:val="en-GB"/>
            </w:rPr>
            <w:t xml:space="preserve"> </w:t>
          </w:r>
          <w:r w:rsidR="00264C9A" w:rsidRPr="00264C9A">
            <w:rPr>
              <w:rFonts w:ascii="Times New Roman" w:eastAsia="Calibri" w:hAnsi="Times New Roman" w:cs="Times New Roman"/>
              <w:u w:val="single"/>
              <w:lang w:val="en-GB"/>
            </w:rPr>
            <w:t xml:space="preserve">in </w:t>
          </w:r>
          <w:r w:rsidR="00264C9A">
            <w:rPr>
              <w:rFonts w:ascii="Times New Roman" w:eastAsia="Calibri" w:hAnsi="Times New Roman" w:cs="Times New Roman"/>
              <w:u w:val="single"/>
              <w:lang w:val="en-GB"/>
            </w:rPr>
            <w:t>R</w:t>
          </w:r>
          <w:r w:rsidR="00264C9A" w:rsidRPr="00264C9A">
            <w:rPr>
              <w:rFonts w:ascii="Times New Roman" w:eastAsia="Calibri" w:hAnsi="Times New Roman" w:cs="Times New Roman"/>
              <w:u w:val="single"/>
              <w:lang w:val="en-GB"/>
            </w:rPr>
            <w:t>emainder</w:t>
          </w:r>
          <w:r w:rsidR="00AF3F48" w:rsidRPr="00AF3F48">
            <w:rPr>
              <w:rFonts w:ascii="Times New Roman" w:eastAsia="Calibri" w:hAnsi="Times New Roman" w:cs="Times New Roman"/>
              <w:lang w:val="en-GB"/>
            </w:rPr>
            <w:t xml:space="preserve"> </w:t>
          </w:r>
          <w:r w:rsidR="00AF3F48">
            <w:rPr>
              <w:rFonts w:ascii="Times New Roman" w:eastAsia="Calibri" w:hAnsi="Times New Roman" w:cs="Times New Roman"/>
              <w:lang w:val="en-GB"/>
            </w:rPr>
            <w:t>as required</w:t>
          </w:r>
          <w:r w:rsidR="00264C9A">
            <w:rPr>
              <w:rFonts w:ascii="Times New Roman" w:eastAsia="Calibri" w:hAnsi="Times New Roman" w:cs="Times New Roman"/>
              <w:lang w:val="en-GB"/>
            </w:rPr>
            <w:t>.</w:t>
          </w:r>
        </w:p>
        <w:p w14:paraId="2352AD76" w14:textId="0E2D9ACB" w:rsidR="0020534F" w:rsidRDefault="0020534F" w:rsidP="008476F3">
          <w:pPr>
            <w:spacing w:after="80" w:line="276" w:lineRule="auto"/>
            <w:jc w:val="both"/>
            <w:rPr>
              <w:rFonts w:ascii="Times New Roman" w:eastAsia="Calibri" w:hAnsi="Times New Roman" w:cs="Times New Roman"/>
              <w:lang w:val="en-GB"/>
            </w:rPr>
          </w:pPr>
          <w:r w:rsidRPr="0020534F">
            <w:rPr>
              <w:rFonts w:ascii="Times New Roman" w:eastAsia="Calibri" w:hAnsi="Times New Roman" w:cs="Times New Roman"/>
              <w:lang w:val="en-GB"/>
            </w:rPr>
            <w:t>If</w:t>
          </w:r>
          <w:r>
            <w:rPr>
              <w:rFonts w:ascii="Times New Roman" w:eastAsia="Calibri" w:hAnsi="Times New Roman" w:cs="Times New Roman"/>
              <w:lang w:val="en-GB"/>
            </w:rPr>
            <w:t>, for whatever reason, the Will does not dispose of the residue of the estate, the Oath must:</w:t>
          </w:r>
        </w:p>
        <w:p w14:paraId="2FD3B206" w14:textId="0ACAD897" w:rsidR="0020534F" w:rsidRDefault="0020534F" w:rsidP="0020534F">
          <w:pPr>
            <w:pStyle w:val="ListParagraph"/>
            <w:numPr>
              <w:ilvl w:val="0"/>
              <w:numId w:val="17"/>
            </w:numPr>
            <w:spacing w:after="80" w:line="276" w:lineRule="auto"/>
            <w:jc w:val="both"/>
            <w:rPr>
              <w:rFonts w:ascii="Times New Roman" w:eastAsia="Calibri" w:hAnsi="Times New Roman" w:cs="Times New Roman"/>
              <w:lang w:val="en-GB"/>
            </w:rPr>
          </w:pPr>
          <w:r w:rsidRPr="0020534F">
            <w:rPr>
              <w:rFonts w:ascii="Times New Roman" w:eastAsia="Calibri" w:hAnsi="Times New Roman" w:cs="Times New Roman"/>
              <w:lang w:val="en-GB"/>
            </w:rPr>
            <w:t xml:space="preserve">State that the will does not dispose of the </w:t>
          </w:r>
          <w:r w:rsidR="00E94010" w:rsidRPr="0020534F">
            <w:rPr>
              <w:rFonts w:ascii="Times New Roman" w:eastAsia="Calibri" w:hAnsi="Times New Roman" w:cs="Times New Roman"/>
              <w:lang w:val="en-GB"/>
            </w:rPr>
            <w:t>residue.</w:t>
          </w:r>
        </w:p>
        <w:p w14:paraId="03E64CA4" w14:textId="51AFDE59" w:rsidR="0020534F" w:rsidRPr="0020534F" w:rsidRDefault="003B78DF" w:rsidP="0020534F">
          <w:pPr>
            <w:pStyle w:val="ListParagraph"/>
            <w:numPr>
              <w:ilvl w:val="0"/>
              <w:numId w:val="17"/>
            </w:num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t>State</w:t>
          </w:r>
          <w:r w:rsidR="0020534F">
            <w:rPr>
              <w:rFonts w:ascii="Times New Roman" w:eastAsia="Calibri" w:hAnsi="Times New Roman" w:cs="Times New Roman"/>
              <w:lang w:val="en-GB"/>
            </w:rPr>
            <w:t xml:space="preserve"> why, </w:t>
          </w:r>
          <w:r w:rsidR="00E94010">
            <w:rPr>
              <w:rFonts w:ascii="Times New Roman" w:eastAsia="Calibri" w:hAnsi="Times New Roman" w:cs="Times New Roman"/>
              <w:lang w:val="en-GB"/>
            </w:rPr>
            <w:t>i.e.,</w:t>
          </w:r>
          <w:r w:rsidR="0020534F">
            <w:rPr>
              <w:rFonts w:ascii="Times New Roman" w:eastAsia="Calibri" w:hAnsi="Times New Roman" w:cs="Times New Roman"/>
              <w:lang w:val="en-GB"/>
            </w:rPr>
            <w:t xml:space="preserve"> </w:t>
          </w:r>
          <w:r>
            <w:rPr>
              <w:rFonts w:ascii="Times New Roman" w:eastAsia="Calibri" w:hAnsi="Times New Roman" w:cs="Times New Roman"/>
              <w:lang w:val="en-GB"/>
            </w:rPr>
            <w:t xml:space="preserve">did not therein name any Residuary Legatee and Devisee, </w:t>
          </w:r>
          <w:r w:rsidR="0020534F">
            <w:rPr>
              <w:rFonts w:ascii="Times New Roman" w:eastAsia="Calibri" w:hAnsi="Times New Roman" w:cs="Times New Roman"/>
              <w:lang w:val="en-GB"/>
            </w:rPr>
            <w:t>the Residuary Legatee and Devisee predeceased, the residue clause was void for uncertainty, etc.</w:t>
          </w:r>
        </w:p>
        <w:p w14:paraId="7A3872B8" w14:textId="72A8BD0B" w:rsidR="0020534F" w:rsidRPr="0020534F" w:rsidRDefault="0020534F" w:rsidP="0020534F">
          <w:pPr>
            <w:pStyle w:val="ListParagraph"/>
            <w:numPr>
              <w:ilvl w:val="0"/>
              <w:numId w:val="17"/>
            </w:num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t xml:space="preserve">Set out entitlement as if deceased had died intestate, </w:t>
          </w:r>
          <w:r w:rsidR="00E94010">
            <w:rPr>
              <w:rFonts w:ascii="Times New Roman" w:eastAsia="Calibri" w:hAnsi="Times New Roman" w:cs="Times New Roman"/>
              <w:lang w:val="en-GB"/>
            </w:rPr>
            <w:t>i.e.,</w:t>
          </w:r>
          <w:r>
            <w:rPr>
              <w:rFonts w:ascii="Times New Roman" w:eastAsia="Calibri" w:hAnsi="Times New Roman" w:cs="Times New Roman"/>
              <w:lang w:val="en-GB"/>
            </w:rPr>
            <w:t xml:space="preserve"> give their marital status at date of death</w:t>
          </w:r>
          <w:r w:rsidR="00941A11">
            <w:rPr>
              <w:rFonts w:ascii="Times New Roman" w:eastAsia="Calibri" w:hAnsi="Times New Roman" w:cs="Times New Roman"/>
              <w:lang w:val="en-GB"/>
            </w:rPr>
            <w:t xml:space="preserve">, </w:t>
          </w:r>
          <w:r>
            <w:rPr>
              <w:rFonts w:ascii="Times New Roman" w:eastAsia="Calibri" w:hAnsi="Times New Roman" w:cs="Times New Roman"/>
              <w:lang w:val="en-GB"/>
            </w:rPr>
            <w:t>then clear off any classes of individuals with prior entitlement to the applicant</w:t>
          </w:r>
          <w:r w:rsidR="00941A11">
            <w:rPr>
              <w:rFonts w:ascii="Times New Roman" w:eastAsia="Calibri" w:hAnsi="Times New Roman" w:cs="Times New Roman"/>
              <w:lang w:val="en-GB"/>
            </w:rPr>
            <w:t>, and then set out the applicant’s entitlement</w:t>
          </w:r>
          <w:r>
            <w:rPr>
              <w:rFonts w:ascii="Times New Roman" w:eastAsia="Calibri" w:hAnsi="Times New Roman" w:cs="Times New Roman"/>
              <w:lang w:val="en-GB"/>
            </w:rPr>
            <w:t>.</w:t>
          </w:r>
        </w:p>
        <w:p w14:paraId="00D686BC" w14:textId="6510A2F6" w:rsidR="00AF3F48" w:rsidRPr="00C11406" w:rsidRDefault="00C11406" w:rsidP="001F0439">
          <w:pPr>
            <w:spacing w:after="80" w:line="276" w:lineRule="auto"/>
            <w:jc w:val="right"/>
            <w:rPr>
              <w:rStyle w:val="Hyperlink"/>
              <w:rFonts w:ascii="Times New Roman" w:eastAsia="Calibri" w:hAnsi="Times New Roman" w:cs="Times New Roman"/>
              <w:lang w:val="en-GB"/>
            </w:rPr>
          </w:pPr>
          <w:r>
            <w:rPr>
              <w:rFonts w:ascii="Times New Roman" w:eastAsia="Calibri" w:hAnsi="Times New Roman" w:cs="Times New Roman"/>
              <w:lang w:val="en-GB"/>
            </w:rPr>
            <w:fldChar w:fldCharType="begin"/>
          </w:r>
          <w:r w:rsidR="00CD0412">
            <w:rPr>
              <w:rFonts w:ascii="Times New Roman" w:eastAsia="Calibri" w:hAnsi="Times New Roman" w:cs="Times New Roman"/>
              <w:lang w:val="en-GB"/>
            </w:rPr>
            <w:instrText>HYPERLINK  \l "Guide_Heading"</w:instrText>
          </w:r>
          <w:r>
            <w:rPr>
              <w:rFonts w:ascii="Times New Roman" w:eastAsia="Calibri" w:hAnsi="Times New Roman" w:cs="Times New Roman"/>
              <w:lang w:val="en-GB"/>
            </w:rPr>
          </w:r>
          <w:r>
            <w:rPr>
              <w:rFonts w:ascii="Times New Roman" w:eastAsia="Calibri" w:hAnsi="Times New Roman" w:cs="Times New Roman"/>
              <w:lang w:val="en-GB"/>
            </w:rPr>
            <w:fldChar w:fldCharType="separate"/>
          </w:r>
          <w:r w:rsidR="001F0439" w:rsidRPr="00C11406">
            <w:rPr>
              <w:rStyle w:val="Hyperlink"/>
              <w:rFonts w:ascii="Times New Roman" w:eastAsia="Calibri" w:hAnsi="Times New Roman" w:cs="Times New Roman"/>
              <w:lang w:val="en-GB"/>
            </w:rPr>
            <w:t>Back to form</w:t>
          </w:r>
        </w:p>
        <w:bookmarkStart w:id="24" w:name="Guide_Content_12"/>
        <w:p w14:paraId="69892E0C" w14:textId="17B50FC4" w:rsidR="00A51B25" w:rsidRPr="0074102B" w:rsidRDefault="00C11406" w:rsidP="00A51B25">
          <w:pPr>
            <w:spacing w:after="80" w:line="276" w:lineRule="auto"/>
            <w:jc w:val="both"/>
            <w:rPr>
              <w:rFonts w:ascii="Times New Roman" w:eastAsia="Calibri" w:hAnsi="Times New Roman" w:cs="Times New Roman"/>
              <w:b/>
              <w:bCs/>
              <w:lang w:val="en-GB"/>
            </w:rPr>
          </w:pPr>
          <w:r>
            <w:rPr>
              <w:rFonts w:ascii="Times New Roman" w:eastAsia="Calibri" w:hAnsi="Times New Roman" w:cs="Times New Roman"/>
              <w:lang w:val="en-GB"/>
            </w:rPr>
            <w:fldChar w:fldCharType="end"/>
          </w:r>
          <w:r w:rsidR="00A51B25" w:rsidRPr="0074102B">
            <w:rPr>
              <w:rFonts w:ascii="Times New Roman" w:eastAsia="Calibri" w:hAnsi="Times New Roman" w:cs="Times New Roman"/>
              <w:b/>
              <w:bCs/>
              <w:lang w:val="en-GB"/>
            </w:rPr>
            <w:t>1</w:t>
          </w:r>
          <w:r w:rsidR="00D45A06">
            <w:rPr>
              <w:rFonts w:ascii="Times New Roman" w:eastAsia="Calibri" w:hAnsi="Times New Roman" w:cs="Times New Roman"/>
              <w:b/>
              <w:bCs/>
              <w:lang w:val="en-GB"/>
            </w:rPr>
            <w:t>.2</w:t>
          </w:r>
          <w:r w:rsidR="00A51B25" w:rsidRPr="0074102B">
            <w:rPr>
              <w:rFonts w:ascii="Times New Roman" w:eastAsia="Calibri" w:hAnsi="Times New Roman" w:cs="Times New Roman"/>
              <w:b/>
              <w:bCs/>
              <w:lang w:val="en-GB"/>
            </w:rPr>
            <w:t xml:space="preserve"> </w:t>
          </w:r>
          <w:bookmarkEnd w:id="24"/>
          <w:r w:rsidR="00A51B25" w:rsidRPr="0074102B">
            <w:rPr>
              <w:rFonts w:ascii="Times New Roman" w:eastAsia="Calibri" w:hAnsi="Times New Roman" w:cs="Times New Roman"/>
              <w:b/>
              <w:bCs/>
              <w:lang w:val="en-GB"/>
            </w:rPr>
            <w:t>Applicant is lawfully authorised.</w:t>
          </w:r>
        </w:p>
        <w:p w14:paraId="4EB86F61" w14:textId="77777777" w:rsidR="00A51B25" w:rsidRDefault="00A51B25" w:rsidP="00A51B25">
          <w:p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t>The Oath must set out the entitlement of the person for whose benefit – or for whose estate’s benefit – the grant is to issue. The Oath must then set out the nature of the applicant’s authority to apply on behalf of the applicant. These may include:</w:t>
          </w:r>
        </w:p>
        <w:p w14:paraId="1495C118" w14:textId="39946353" w:rsidR="00A51B25" w:rsidRDefault="00A51B25" w:rsidP="00A51B25">
          <w:pPr>
            <w:pStyle w:val="ListParagraph"/>
            <w:numPr>
              <w:ilvl w:val="0"/>
              <w:numId w:val="14"/>
            </w:num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lastRenderedPageBreak/>
            <w:t xml:space="preserve">Legal Personal Representative under Grant of Representation: the original Grant or a Sealed &amp; Certified Copy must be lodged, and the Oath must cite the Grant by date and place of </w:t>
          </w:r>
          <w:r w:rsidR="00E94010">
            <w:rPr>
              <w:rFonts w:ascii="Times New Roman" w:eastAsia="Calibri" w:hAnsi="Times New Roman" w:cs="Times New Roman"/>
              <w:lang w:val="en-GB"/>
            </w:rPr>
            <w:t>issue.</w:t>
          </w:r>
        </w:p>
        <w:p w14:paraId="501D7BED" w14:textId="7F3E7F82" w:rsidR="00A51B25" w:rsidRDefault="00A51B25" w:rsidP="00A51B25">
          <w:pPr>
            <w:pStyle w:val="ListParagraph"/>
            <w:numPr>
              <w:ilvl w:val="0"/>
              <w:numId w:val="14"/>
            </w:num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t xml:space="preserve">Power of Attorney: the Power of Attorney must be marked by the applicant and Commissioner and the Oath must cite same by date. The Oath must also recite the current address of the donor, as </w:t>
          </w:r>
          <w:r w:rsidRPr="005048B2">
            <w:rPr>
              <w:rFonts w:ascii="Times New Roman" w:eastAsia="Calibri" w:hAnsi="Times New Roman" w:cs="Times New Roman"/>
              <w:lang w:val="en-GB"/>
            </w:rPr>
            <w:t xml:space="preserve">the donor must reside outside the </w:t>
          </w:r>
          <w:r w:rsidR="00E94010" w:rsidRPr="005048B2">
            <w:rPr>
              <w:rFonts w:ascii="Times New Roman" w:eastAsia="Calibri" w:hAnsi="Times New Roman" w:cs="Times New Roman"/>
              <w:lang w:val="en-GB"/>
            </w:rPr>
            <w:t>jurisdiction</w:t>
          </w:r>
          <w:r w:rsidR="00E94010">
            <w:rPr>
              <w:rFonts w:ascii="Times New Roman" w:eastAsia="Calibri" w:hAnsi="Times New Roman" w:cs="Times New Roman"/>
              <w:lang w:val="en-GB"/>
            </w:rPr>
            <w:t>.</w:t>
          </w:r>
        </w:p>
        <w:p w14:paraId="16281482" w14:textId="1414FE51" w:rsidR="00A51B25" w:rsidRDefault="00A51B25" w:rsidP="00A51B25">
          <w:pPr>
            <w:pStyle w:val="ListParagraph"/>
            <w:numPr>
              <w:ilvl w:val="0"/>
              <w:numId w:val="14"/>
            </w:num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t xml:space="preserve">Power of Attorney on foot of Probate Officer’s Order where a donor resides within this jurisdiction but is unable to act due to physical incapacity: Oath must cite the Order by date and </w:t>
          </w:r>
          <w:r w:rsidR="00E94010">
            <w:rPr>
              <w:rFonts w:ascii="Times New Roman" w:eastAsia="Calibri" w:hAnsi="Times New Roman" w:cs="Times New Roman"/>
              <w:lang w:val="en-GB"/>
            </w:rPr>
            <w:t>effect.</w:t>
          </w:r>
        </w:p>
        <w:p w14:paraId="1AA777CD" w14:textId="77777777" w:rsidR="00A51B25" w:rsidRDefault="00A51B25" w:rsidP="00A51B25">
          <w:pPr>
            <w:pStyle w:val="ListParagraph"/>
            <w:numPr>
              <w:ilvl w:val="0"/>
              <w:numId w:val="14"/>
            </w:num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t xml:space="preserve">Committee of a Ward of Court: the Committee Order must be recited by date and place of issue (i.e. the High Court). A copy of the Order must be included with the papers. The Order must state that the applicant has been appointed Committee of the person </w:t>
          </w:r>
          <w:r>
            <w:rPr>
              <w:rFonts w:ascii="Times New Roman" w:eastAsia="Calibri" w:hAnsi="Times New Roman" w:cs="Times New Roman"/>
              <w:u w:val="single"/>
              <w:lang w:val="en-GB"/>
            </w:rPr>
            <w:t>and</w:t>
          </w:r>
          <w:r>
            <w:rPr>
              <w:rFonts w:ascii="Times New Roman" w:eastAsia="Calibri" w:hAnsi="Times New Roman" w:cs="Times New Roman"/>
              <w:lang w:val="en-GB"/>
            </w:rPr>
            <w:t xml:space="preserve"> of their estate.</w:t>
          </w:r>
          <w:r w:rsidRPr="00F5131C">
            <w:rPr>
              <w:rFonts w:ascii="Times New Roman" w:eastAsia="Calibri" w:hAnsi="Times New Roman" w:cs="Times New Roman"/>
              <w:lang w:val="en-GB"/>
            </w:rPr>
            <w:t xml:space="preserve"> </w:t>
          </w:r>
          <w:r>
            <w:rPr>
              <w:rFonts w:ascii="Times New Roman" w:eastAsia="Calibri" w:hAnsi="Times New Roman" w:cs="Times New Roman"/>
              <w:lang w:val="en-GB"/>
            </w:rPr>
            <w:t>The Probate Officer may no longer issue Committee Orders. If the person entitled now lacks mental capacity to act and they are not a Ward of Court, an application may need to be made for an Order pursuant to Section 27(4) of the Succession Act 1965.</w:t>
          </w:r>
        </w:p>
        <w:p w14:paraId="25ABAC45" w14:textId="18504044" w:rsidR="00A51B25" w:rsidRDefault="00A51B25" w:rsidP="00A51B25">
          <w:pPr>
            <w:pStyle w:val="ListParagraph"/>
            <w:numPr>
              <w:ilvl w:val="0"/>
              <w:numId w:val="14"/>
            </w:num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t>Renounce, Consent and Nominate: if applying pursuant to Order 79 Rule 5(12) or 5(13), the Renunciation – must in addition to all other requirements – consent to the application and nominate the applicant. The Oath must state that the renouncing party/parties consent hereto</w:t>
          </w:r>
          <w:r w:rsidR="0017100B">
            <w:rPr>
              <w:rFonts w:ascii="Times New Roman" w:eastAsia="Calibri" w:hAnsi="Times New Roman" w:cs="Times New Roman"/>
              <w:lang w:val="en-GB"/>
            </w:rPr>
            <w:t>, describe the applicant as their nominee, and state the applicant’s relationship to the renouncing party</w:t>
          </w:r>
        </w:p>
        <w:p w14:paraId="45FCA0C4" w14:textId="68DAFD03" w:rsidR="00A51B25" w:rsidRDefault="00A51B25" w:rsidP="00A51B25">
          <w:pPr>
            <w:pStyle w:val="ListParagraph"/>
            <w:numPr>
              <w:ilvl w:val="0"/>
              <w:numId w:val="14"/>
            </w:num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t>Guardian Orders: the Probate Officer’s Order must be cited by date and the name(s) and age(s) of the child/children in respect of whom the Order was issued must be recited</w:t>
          </w:r>
          <w:r w:rsidR="00E94010">
            <w:rPr>
              <w:rFonts w:ascii="Times New Roman" w:eastAsia="Calibri" w:hAnsi="Times New Roman" w:cs="Times New Roman"/>
              <w:lang w:val="en-GB"/>
            </w:rPr>
            <w:t>.</w:t>
          </w:r>
        </w:p>
        <w:p w14:paraId="48FFDBCD" w14:textId="23FB716A" w:rsidR="001F0439" w:rsidRPr="00CD0412" w:rsidRDefault="00CD0412" w:rsidP="001F0439">
          <w:pPr>
            <w:pStyle w:val="ListParagraph"/>
            <w:spacing w:after="80" w:line="276" w:lineRule="auto"/>
            <w:jc w:val="right"/>
            <w:rPr>
              <w:rStyle w:val="Hyperlink"/>
              <w:rFonts w:ascii="Times New Roman" w:eastAsia="Calibri" w:hAnsi="Times New Roman" w:cs="Times New Roman"/>
              <w:lang w:val="en-GB"/>
            </w:rPr>
          </w:pPr>
          <w:r>
            <w:rPr>
              <w:rFonts w:ascii="Times New Roman" w:eastAsia="Calibri" w:hAnsi="Times New Roman" w:cs="Times New Roman"/>
              <w:lang w:val="en-GB"/>
            </w:rPr>
            <w:fldChar w:fldCharType="begin"/>
          </w:r>
          <w:r>
            <w:rPr>
              <w:rFonts w:ascii="Times New Roman" w:eastAsia="Calibri" w:hAnsi="Times New Roman" w:cs="Times New Roman"/>
              <w:lang w:val="en-GB"/>
            </w:rPr>
            <w:instrText>HYPERLINK  \l "Guide_Heading"</w:instrText>
          </w:r>
          <w:r>
            <w:rPr>
              <w:rFonts w:ascii="Times New Roman" w:eastAsia="Calibri" w:hAnsi="Times New Roman" w:cs="Times New Roman"/>
              <w:lang w:val="en-GB"/>
            </w:rPr>
          </w:r>
          <w:r>
            <w:rPr>
              <w:rFonts w:ascii="Times New Roman" w:eastAsia="Calibri" w:hAnsi="Times New Roman" w:cs="Times New Roman"/>
              <w:lang w:val="en-GB"/>
            </w:rPr>
            <w:fldChar w:fldCharType="separate"/>
          </w:r>
          <w:r w:rsidR="001F0439" w:rsidRPr="00CD0412">
            <w:rPr>
              <w:rStyle w:val="Hyperlink"/>
              <w:rFonts w:ascii="Times New Roman" w:eastAsia="Calibri" w:hAnsi="Times New Roman" w:cs="Times New Roman"/>
              <w:lang w:val="en-GB"/>
            </w:rPr>
            <w:t>Back to form</w:t>
          </w:r>
        </w:p>
        <w:p w14:paraId="156894BF" w14:textId="6450F383" w:rsidR="00A51B25" w:rsidRPr="005048B2" w:rsidRDefault="00CD0412" w:rsidP="00A51B25">
          <w:p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fldChar w:fldCharType="end"/>
          </w:r>
          <w:r w:rsidR="00A51B25">
            <w:rPr>
              <w:rFonts w:ascii="Times New Roman" w:eastAsia="Calibri" w:hAnsi="Times New Roman" w:cs="Times New Roman"/>
              <w:lang w:val="en-GB"/>
            </w:rPr>
            <w:t xml:space="preserve">Further information on Probate Officer’s Orders may be found </w:t>
          </w:r>
          <w:hyperlink r:id="rId11" w:history="1">
            <w:r w:rsidR="00A51B25" w:rsidRPr="00423322">
              <w:rPr>
                <w:rStyle w:val="Hyperlink"/>
                <w:rFonts w:ascii="Times New Roman" w:eastAsia="Calibri" w:hAnsi="Times New Roman" w:cs="Times New Roman"/>
                <w:lang w:val="en-GB"/>
              </w:rPr>
              <w:t>here</w:t>
            </w:r>
          </w:hyperlink>
          <w:r w:rsidR="00A51B25">
            <w:rPr>
              <w:rFonts w:ascii="Times New Roman" w:eastAsia="Calibri" w:hAnsi="Times New Roman" w:cs="Times New Roman"/>
              <w:lang w:val="en-GB"/>
            </w:rPr>
            <w:t xml:space="preserve">. </w:t>
          </w:r>
        </w:p>
        <w:p w14:paraId="681F1B48" w14:textId="4B156595" w:rsidR="00A51B25" w:rsidRPr="00CB5829" w:rsidRDefault="00CB5829" w:rsidP="00A51B25">
          <w:pPr>
            <w:spacing w:after="80" w:line="276" w:lineRule="auto"/>
            <w:jc w:val="both"/>
            <w:rPr>
              <w:rFonts w:ascii="Times New Roman" w:eastAsia="Calibri" w:hAnsi="Times New Roman" w:cs="Times New Roman"/>
              <w:lang w:val="en-GB"/>
            </w:rPr>
          </w:pPr>
          <w:r w:rsidRPr="00CB5829">
            <w:rPr>
              <w:rFonts w:ascii="Times New Roman" w:eastAsia="Calibri" w:hAnsi="Times New Roman" w:cs="Times New Roman"/>
              <w:lang w:val="en-GB"/>
            </w:rPr>
            <w:t>Note: the Probate Office cannot issue grants to a person appointed on foot of an Enduring Power of Attorney.</w:t>
          </w:r>
        </w:p>
        <w:p w14:paraId="0AD56358" w14:textId="77777777" w:rsidR="00CB5829" w:rsidRDefault="00CB5829" w:rsidP="00A51B25">
          <w:pPr>
            <w:spacing w:after="80" w:line="276" w:lineRule="auto"/>
            <w:jc w:val="both"/>
            <w:rPr>
              <w:rFonts w:ascii="Times New Roman" w:eastAsia="Calibri" w:hAnsi="Times New Roman" w:cs="Times New Roman"/>
              <w:b/>
              <w:bCs/>
              <w:lang w:val="en-GB"/>
            </w:rPr>
          </w:pPr>
        </w:p>
        <w:p w14:paraId="0C668655" w14:textId="7B0EE651" w:rsidR="00A51B25" w:rsidRDefault="00A51B25" w:rsidP="00A51B25">
          <w:pPr>
            <w:spacing w:after="80" w:line="276" w:lineRule="auto"/>
            <w:jc w:val="both"/>
            <w:rPr>
              <w:rFonts w:ascii="Times New Roman" w:eastAsia="Calibri" w:hAnsi="Times New Roman" w:cs="Times New Roman"/>
              <w:b/>
              <w:bCs/>
              <w:lang w:val="en-GB"/>
            </w:rPr>
          </w:pPr>
          <w:bookmarkStart w:id="25" w:name="Guide_Content_13"/>
          <w:r>
            <w:rPr>
              <w:rFonts w:ascii="Times New Roman" w:eastAsia="Calibri" w:hAnsi="Times New Roman" w:cs="Times New Roman"/>
              <w:b/>
              <w:bCs/>
              <w:lang w:val="en-GB"/>
            </w:rPr>
            <w:t>1</w:t>
          </w:r>
          <w:r w:rsidR="00D45A06">
            <w:rPr>
              <w:rFonts w:ascii="Times New Roman" w:eastAsia="Calibri" w:hAnsi="Times New Roman" w:cs="Times New Roman"/>
              <w:b/>
              <w:bCs/>
              <w:lang w:val="en-GB"/>
            </w:rPr>
            <w:t>.3</w:t>
          </w:r>
          <w:r>
            <w:rPr>
              <w:rFonts w:ascii="Times New Roman" w:eastAsia="Calibri" w:hAnsi="Times New Roman" w:cs="Times New Roman"/>
              <w:b/>
              <w:bCs/>
              <w:lang w:val="en-GB"/>
            </w:rPr>
            <w:t xml:space="preserve"> </w:t>
          </w:r>
          <w:bookmarkEnd w:id="25"/>
          <w:r>
            <w:rPr>
              <w:rFonts w:ascii="Times New Roman" w:eastAsia="Calibri" w:hAnsi="Times New Roman" w:cs="Times New Roman"/>
              <w:b/>
              <w:bCs/>
              <w:lang w:val="en-GB"/>
            </w:rPr>
            <w:t>Applicant is appointed by Order of Court</w:t>
          </w:r>
          <w:r>
            <w:rPr>
              <w:rFonts w:ascii="Times New Roman" w:eastAsia="Calibri" w:hAnsi="Times New Roman" w:cs="Times New Roman"/>
              <w:lang w:val="en-GB"/>
            </w:rPr>
            <w:t>.</w:t>
          </w:r>
        </w:p>
        <w:p w14:paraId="543C10F1" w14:textId="77777777" w:rsidR="00A51B25" w:rsidRDefault="00A51B25" w:rsidP="00A51B25">
          <w:p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t>If the applicant has been granted liberty to apply for and extract a Grant by Order of the High Court, it is not necessary to set out entitlement as above. The applicant’s entitlement must be given as: the person appointed pursuant to Section 27(4) of the Succession Act 1965 by Order of Judge [NAME] dated the X/Y/Z. Any limitations recited in the Court Order must also be recited in the Oath.</w:t>
          </w:r>
        </w:p>
        <w:p w14:paraId="449E9720" w14:textId="7CE6AE80" w:rsidR="001F0439" w:rsidRPr="000E1D7A" w:rsidRDefault="000E1D7A" w:rsidP="001F0439">
          <w:pPr>
            <w:spacing w:after="80" w:line="276" w:lineRule="auto"/>
            <w:jc w:val="right"/>
            <w:rPr>
              <w:rStyle w:val="Hyperlink"/>
              <w:rFonts w:ascii="Times New Roman" w:eastAsia="Calibri" w:hAnsi="Times New Roman" w:cs="Times New Roman"/>
              <w:lang w:val="en-GB"/>
            </w:rPr>
          </w:pPr>
          <w:r>
            <w:rPr>
              <w:rFonts w:ascii="Times New Roman" w:eastAsia="Calibri" w:hAnsi="Times New Roman" w:cs="Times New Roman"/>
              <w:lang w:val="en-GB"/>
            </w:rPr>
            <w:fldChar w:fldCharType="begin"/>
          </w:r>
          <w:r w:rsidR="005C2DAD">
            <w:rPr>
              <w:rFonts w:ascii="Times New Roman" w:eastAsia="Calibri" w:hAnsi="Times New Roman" w:cs="Times New Roman"/>
              <w:lang w:val="en-GB"/>
            </w:rPr>
            <w:instrText>HYPERLINK  \l "Guide_Heading"</w:instrText>
          </w:r>
          <w:r>
            <w:rPr>
              <w:rFonts w:ascii="Times New Roman" w:eastAsia="Calibri" w:hAnsi="Times New Roman" w:cs="Times New Roman"/>
              <w:lang w:val="en-GB"/>
            </w:rPr>
          </w:r>
          <w:r>
            <w:rPr>
              <w:rFonts w:ascii="Times New Roman" w:eastAsia="Calibri" w:hAnsi="Times New Roman" w:cs="Times New Roman"/>
              <w:lang w:val="en-GB"/>
            </w:rPr>
            <w:fldChar w:fldCharType="separate"/>
          </w:r>
          <w:r w:rsidR="001F0439" w:rsidRPr="000E1D7A">
            <w:rPr>
              <w:rStyle w:val="Hyperlink"/>
              <w:rFonts w:ascii="Times New Roman" w:eastAsia="Calibri" w:hAnsi="Times New Roman" w:cs="Times New Roman"/>
              <w:lang w:val="en-GB"/>
            </w:rPr>
            <w:t>Back to form</w:t>
          </w:r>
        </w:p>
        <w:p w14:paraId="5B1AB6B3" w14:textId="109AC9B3" w:rsidR="00CC5493" w:rsidRPr="00E929B3" w:rsidRDefault="000E1D7A" w:rsidP="00E3384C">
          <w:p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fldChar w:fldCharType="end"/>
          </w:r>
          <w:bookmarkStart w:id="26" w:name="Oath_Details"/>
          <w:bookmarkStart w:id="27" w:name="Guide_Content_14"/>
          <w:bookmarkEnd w:id="22"/>
          <w:r w:rsidR="00CC5493" w:rsidRPr="00E929B3">
            <w:rPr>
              <w:rFonts w:ascii="Times New Roman" w:eastAsia="Calibri" w:hAnsi="Times New Roman" w:cs="Times New Roman"/>
              <w:b/>
              <w:bCs/>
              <w:lang w:val="en-GB"/>
            </w:rPr>
            <w:t>1.</w:t>
          </w:r>
          <w:r w:rsidR="00D45A06">
            <w:rPr>
              <w:rFonts w:ascii="Times New Roman" w:eastAsia="Calibri" w:hAnsi="Times New Roman" w:cs="Times New Roman"/>
              <w:b/>
              <w:bCs/>
              <w:lang w:val="en-GB"/>
            </w:rPr>
            <w:t>4</w:t>
          </w:r>
          <w:r w:rsidR="00CC5493" w:rsidRPr="00E929B3">
            <w:rPr>
              <w:rFonts w:ascii="Times New Roman" w:eastAsia="Calibri" w:hAnsi="Times New Roman" w:cs="Times New Roman"/>
              <w:b/>
              <w:bCs/>
              <w:lang w:val="en-GB"/>
            </w:rPr>
            <w:t xml:space="preserve"> </w:t>
          </w:r>
          <w:bookmarkEnd w:id="26"/>
          <w:bookmarkEnd w:id="27"/>
          <w:r w:rsidR="00F0662B" w:rsidRPr="00E929B3">
            <w:rPr>
              <w:rFonts w:ascii="Times New Roman" w:eastAsia="Calibri" w:hAnsi="Times New Roman" w:cs="Times New Roman"/>
              <w:b/>
              <w:bCs/>
              <w:lang w:val="en-GB"/>
            </w:rPr>
            <w:t>Details in Part A</w:t>
          </w:r>
          <w:r w:rsidR="00CC5493" w:rsidRPr="00E929B3">
            <w:rPr>
              <w:rFonts w:ascii="Times New Roman" w:eastAsia="Calibri" w:hAnsi="Times New Roman" w:cs="Times New Roman"/>
              <w:b/>
              <w:bCs/>
              <w:lang w:val="en-GB"/>
            </w:rPr>
            <w:t>:</w:t>
          </w:r>
          <w:r w:rsidR="00CC5493" w:rsidRPr="00E929B3">
            <w:rPr>
              <w:rFonts w:ascii="Times New Roman" w:eastAsia="Calibri" w:hAnsi="Times New Roman" w:cs="Times New Roman"/>
              <w:lang w:val="en-GB"/>
            </w:rPr>
            <w:t xml:space="preserve"> The sworn Oath is the key document – it should set out all relevant facts as to title and be capable of being read on </w:t>
          </w:r>
          <w:r w:rsidR="00A82398" w:rsidRPr="00E929B3">
            <w:rPr>
              <w:rFonts w:ascii="Times New Roman" w:eastAsia="Calibri" w:hAnsi="Times New Roman" w:cs="Times New Roman"/>
              <w:lang w:val="en-GB"/>
            </w:rPr>
            <w:t>its</w:t>
          </w:r>
          <w:r w:rsidR="00CC5493" w:rsidRPr="00E929B3">
            <w:rPr>
              <w:rFonts w:ascii="Times New Roman" w:eastAsia="Calibri" w:hAnsi="Times New Roman" w:cs="Times New Roman"/>
              <w:lang w:val="en-GB"/>
            </w:rPr>
            <w:t xml:space="preserve"> own.</w:t>
          </w:r>
          <w:r w:rsidR="00F228D0" w:rsidRPr="00E929B3">
            <w:rPr>
              <w:rFonts w:ascii="Times New Roman" w:eastAsia="Calibri" w:hAnsi="Times New Roman" w:cs="Times New Roman"/>
              <w:lang w:val="en-GB"/>
            </w:rPr>
            <w:t xml:space="preserve"> We rely on the Oath alone for the details which will </w:t>
          </w:r>
          <w:r w:rsidR="009208E4" w:rsidRPr="00E929B3">
            <w:rPr>
              <w:rFonts w:ascii="Times New Roman" w:eastAsia="Calibri" w:hAnsi="Times New Roman" w:cs="Times New Roman"/>
              <w:lang w:val="en-GB"/>
            </w:rPr>
            <w:t>appear</w:t>
          </w:r>
          <w:r w:rsidR="00F228D0" w:rsidRPr="00E929B3">
            <w:rPr>
              <w:rFonts w:ascii="Times New Roman" w:eastAsia="Calibri" w:hAnsi="Times New Roman" w:cs="Times New Roman"/>
              <w:lang w:val="en-GB"/>
            </w:rPr>
            <w:t xml:space="preserve"> on the face of the Grant. </w:t>
          </w:r>
          <w:r w:rsidR="00CC5493" w:rsidRPr="00E929B3">
            <w:rPr>
              <w:rFonts w:ascii="Times New Roman" w:eastAsia="Calibri" w:hAnsi="Times New Roman" w:cs="Times New Roman"/>
              <w:lang w:val="en-GB"/>
            </w:rPr>
            <w:t xml:space="preserve"> </w:t>
          </w:r>
          <w:r w:rsidR="00F228D0" w:rsidRPr="00E929B3">
            <w:rPr>
              <w:rFonts w:ascii="Times New Roman" w:eastAsia="Calibri" w:hAnsi="Times New Roman" w:cs="Times New Roman"/>
              <w:lang w:val="en-GB"/>
            </w:rPr>
            <w:t>Part A must contain</w:t>
          </w:r>
          <w:r w:rsidR="00CC5493" w:rsidRPr="00E929B3">
            <w:rPr>
              <w:rFonts w:ascii="Times New Roman" w:eastAsia="Calibri" w:hAnsi="Times New Roman" w:cs="Times New Roman"/>
              <w:lang w:val="en-GB"/>
            </w:rPr>
            <w:t>:</w:t>
          </w:r>
        </w:p>
        <w:p w14:paraId="2ADFD01D" w14:textId="1380973B" w:rsidR="00CC5493" w:rsidRPr="00E929B3" w:rsidRDefault="00F228D0" w:rsidP="00E3384C">
          <w:pPr>
            <w:pStyle w:val="ListParagraph"/>
            <w:numPr>
              <w:ilvl w:val="0"/>
              <w:numId w:val="8"/>
            </w:numPr>
            <w:spacing w:after="80" w:line="276" w:lineRule="auto"/>
            <w:jc w:val="both"/>
            <w:rPr>
              <w:rFonts w:ascii="Times New Roman" w:eastAsia="Calibri" w:hAnsi="Times New Roman" w:cs="Times New Roman"/>
            </w:rPr>
          </w:pPr>
          <w:r w:rsidRPr="00E929B3">
            <w:rPr>
              <w:rFonts w:ascii="Times New Roman" w:eastAsia="Calibri" w:hAnsi="Times New Roman" w:cs="Times New Roman"/>
            </w:rPr>
            <w:t xml:space="preserve">The </w:t>
          </w:r>
          <w:r w:rsidR="00CC5493" w:rsidRPr="00E929B3">
            <w:rPr>
              <w:rFonts w:ascii="Times New Roman" w:eastAsia="Calibri" w:hAnsi="Times New Roman" w:cs="Times New Roman"/>
            </w:rPr>
            <w:t xml:space="preserve">name </w:t>
          </w:r>
          <w:r w:rsidR="00677286" w:rsidRPr="00E929B3">
            <w:rPr>
              <w:rFonts w:ascii="Times New Roman" w:eastAsia="Calibri" w:hAnsi="Times New Roman" w:cs="Times New Roman"/>
            </w:rPr>
            <w:t xml:space="preserve">of the </w:t>
          </w:r>
          <w:r w:rsidR="00CC5493" w:rsidRPr="00E929B3">
            <w:rPr>
              <w:rFonts w:ascii="Times New Roman" w:eastAsia="Calibri" w:hAnsi="Times New Roman" w:cs="Times New Roman"/>
            </w:rPr>
            <w:t xml:space="preserve">deceased and any variation of same, last address of the deceased </w:t>
          </w:r>
          <w:r w:rsidR="00CC5493" w:rsidRPr="00E929B3">
            <w:rPr>
              <w:rFonts w:ascii="Times New Roman" w:eastAsia="Calibri" w:hAnsi="Times New Roman" w:cs="Times New Roman"/>
              <w:b/>
              <w:bCs/>
              <w:u w:val="single"/>
            </w:rPr>
            <w:t>and</w:t>
          </w:r>
          <w:r w:rsidR="00CC5493" w:rsidRPr="00E929B3">
            <w:rPr>
              <w:rFonts w:ascii="Times New Roman" w:eastAsia="Calibri" w:hAnsi="Times New Roman" w:cs="Times New Roman"/>
            </w:rPr>
            <w:t xml:space="preserve"> any former address</w:t>
          </w:r>
          <w:r w:rsidR="001A300E" w:rsidRPr="00E929B3">
            <w:rPr>
              <w:rFonts w:ascii="Times New Roman" w:eastAsia="Calibri" w:hAnsi="Times New Roman" w:cs="Times New Roman"/>
            </w:rPr>
            <w:t>es</w:t>
          </w:r>
          <w:r w:rsidR="00CC5493" w:rsidRPr="00E929B3">
            <w:rPr>
              <w:rFonts w:ascii="Times New Roman" w:eastAsia="Calibri" w:hAnsi="Times New Roman" w:cs="Times New Roman"/>
            </w:rPr>
            <w:t xml:space="preserve"> referred to in the </w:t>
          </w:r>
          <w:r w:rsidR="00E94010" w:rsidRPr="00E929B3">
            <w:rPr>
              <w:rFonts w:ascii="Times New Roman" w:eastAsia="Calibri" w:hAnsi="Times New Roman" w:cs="Times New Roman"/>
            </w:rPr>
            <w:t>will.</w:t>
          </w:r>
        </w:p>
        <w:p w14:paraId="038FCA20" w14:textId="1015491C" w:rsidR="00F228D0" w:rsidRPr="00E929B3" w:rsidRDefault="00F228D0" w:rsidP="00E3384C">
          <w:pPr>
            <w:pStyle w:val="ListParagraph"/>
            <w:numPr>
              <w:ilvl w:val="0"/>
              <w:numId w:val="8"/>
            </w:numPr>
            <w:spacing w:after="80" w:line="276" w:lineRule="auto"/>
            <w:jc w:val="both"/>
            <w:rPr>
              <w:rFonts w:ascii="Times New Roman" w:eastAsia="Calibri" w:hAnsi="Times New Roman" w:cs="Times New Roman"/>
            </w:rPr>
          </w:pPr>
          <w:r w:rsidRPr="00E929B3">
            <w:rPr>
              <w:rFonts w:ascii="Times New Roman" w:eastAsia="Calibri" w:hAnsi="Times New Roman" w:cs="Times New Roman"/>
            </w:rPr>
            <w:t xml:space="preserve">The correct date and place of death as recited on the death </w:t>
          </w:r>
          <w:r w:rsidR="00E94010" w:rsidRPr="00E929B3">
            <w:rPr>
              <w:rFonts w:ascii="Times New Roman" w:eastAsia="Calibri" w:hAnsi="Times New Roman" w:cs="Times New Roman"/>
            </w:rPr>
            <w:t>certificate.</w:t>
          </w:r>
        </w:p>
        <w:p w14:paraId="1680275D" w14:textId="7049D03D" w:rsidR="00F228D0" w:rsidRPr="00E929B3" w:rsidRDefault="00F228D0" w:rsidP="00E3384C">
          <w:pPr>
            <w:pStyle w:val="ListParagraph"/>
            <w:numPr>
              <w:ilvl w:val="0"/>
              <w:numId w:val="8"/>
            </w:numPr>
            <w:spacing w:after="80" w:line="276" w:lineRule="auto"/>
            <w:jc w:val="both"/>
            <w:rPr>
              <w:rFonts w:ascii="Times New Roman" w:eastAsia="Calibri" w:hAnsi="Times New Roman" w:cs="Times New Roman"/>
            </w:rPr>
          </w:pPr>
          <w:r w:rsidRPr="00E929B3">
            <w:rPr>
              <w:rFonts w:ascii="Times New Roman" w:eastAsia="Calibri" w:hAnsi="Times New Roman" w:cs="Times New Roman"/>
            </w:rPr>
            <w:t xml:space="preserve">The </w:t>
          </w:r>
          <w:r w:rsidR="00E94010" w:rsidRPr="00E929B3">
            <w:rPr>
              <w:rFonts w:ascii="Times New Roman" w:eastAsia="Calibri" w:hAnsi="Times New Roman" w:cs="Times New Roman"/>
            </w:rPr>
            <w:t>applicant’s</w:t>
          </w:r>
          <w:r w:rsidRPr="00E929B3">
            <w:rPr>
              <w:rFonts w:ascii="Times New Roman" w:eastAsia="Calibri" w:hAnsi="Times New Roman" w:cs="Times New Roman"/>
            </w:rPr>
            <w:t xml:space="preserve"> details, including personal address, which</w:t>
          </w:r>
          <w:r w:rsidRPr="00E929B3">
            <w:rPr>
              <w:rFonts w:ascii="Times New Roman" w:eastAsia="Calibri" w:hAnsi="Times New Roman" w:cs="Times New Roman"/>
              <w:b/>
              <w:bCs/>
            </w:rPr>
            <w:t xml:space="preserve"> </w:t>
          </w:r>
          <w:r w:rsidRPr="00E929B3">
            <w:rPr>
              <w:rFonts w:ascii="Times New Roman" w:eastAsia="Calibri" w:hAnsi="Times New Roman" w:cs="Times New Roman"/>
            </w:rPr>
            <w:t>must correspond with the Revenue Form supplied.</w:t>
          </w:r>
        </w:p>
        <w:p w14:paraId="48E0F8AD" w14:textId="2EF256CC" w:rsidR="00375601" w:rsidRPr="009C0A5D" w:rsidRDefault="00375601" w:rsidP="00375601">
          <w:pPr>
            <w:pStyle w:val="ListParagraph"/>
            <w:numPr>
              <w:ilvl w:val="0"/>
              <w:numId w:val="8"/>
            </w:numPr>
            <w:spacing w:after="80" w:line="276" w:lineRule="auto"/>
            <w:jc w:val="both"/>
            <w:rPr>
              <w:rFonts w:ascii="Times New Roman" w:eastAsia="Calibri" w:hAnsi="Times New Roman" w:cs="Times New Roman"/>
            </w:rPr>
          </w:pPr>
          <w:r w:rsidRPr="009C0A5D">
            <w:rPr>
              <w:rFonts w:ascii="Times New Roman" w:eastAsia="Calibri" w:hAnsi="Times New Roman" w:cs="Times New Roman"/>
            </w:rPr>
            <w:t>Gross Irish Estate</w:t>
          </w:r>
          <w:r w:rsidR="00665227">
            <w:rPr>
              <w:rFonts w:ascii="Times New Roman" w:eastAsia="Calibri" w:hAnsi="Times New Roman" w:cs="Times New Roman"/>
            </w:rPr>
            <w:t xml:space="preserve"> reflecting any changes in value of immoveable estate since date of death, if required </w:t>
          </w:r>
          <w:r w:rsidRPr="009C0A5D">
            <w:rPr>
              <w:rFonts w:ascii="Times New Roman" w:eastAsia="Calibri" w:hAnsi="Times New Roman" w:cs="Times New Roman"/>
            </w:rPr>
            <w:t xml:space="preserve">(see </w:t>
          </w:r>
          <w:hyperlink w:anchor="Guide_Content_21" w:history="1">
            <w:r w:rsidRPr="00607A89">
              <w:rPr>
                <w:rStyle w:val="Hyperlink"/>
                <w:rFonts w:ascii="Times New Roman" w:eastAsia="Calibri" w:hAnsi="Times New Roman" w:cs="Times New Roman"/>
              </w:rPr>
              <w:t xml:space="preserve">Guidance Note </w:t>
            </w:r>
            <w:r w:rsidR="00665227" w:rsidRPr="00607A89">
              <w:rPr>
                <w:rStyle w:val="Hyperlink"/>
                <w:rFonts w:ascii="Times New Roman" w:eastAsia="Calibri" w:hAnsi="Times New Roman" w:cs="Times New Roman"/>
              </w:rPr>
              <w:t>2</w:t>
            </w:r>
            <w:r w:rsidRPr="00607A89">
              <w:rPr>
                <w:rStyle w:val="Hyperlink"/>
                <w:rFonts w:ascii="Times New Roman" w:eastAsia="Calibri" w:hAnsi="Times New Roman" w:cs="Times New Roman"/>
              </w:rPr>
              <w:t>.1</w:t>
            </w:r>
          </w:hyperlink>
          <w:r>
            <w:rPr>
              <w:rFonts w:ascii="Times New Roman" w:eastAsia="Calibri" w:hAnsi="Times New Roman" w:cs="Times New Roman"/>
            </w:rPr>
            <w:t xml:space="preserve"> and </w:t>
          </w:r>
          <w:hyperlink w:anchor="Guide_Content_22" w:history="1">
            <w:r w:rsidR="00665227" w:rsidRPr="00607A89">
              <w:rPr>
                <w:rStyle w:val="Hyperlink"/>
                <w:rFonts w:ascii="Times New Roman" w:eastAsia="Calibri" w:hAnsi="Times New Roman" w:cs="Times New Roman"/>
              </w:rPr>
              <w:t>2</w:t>
            </w:r>
            <w:r w:rsidRPr="00607A89">
              <w:rPr>
                <w:rStyle w:val="Hyperlink"/>
                <w:rFonts w:ascii="Times New Roman" w:eastAsia="Calibri" w:hAnsi="Times New Roman" w:cs="Times New Roman"/>
              </w:rPr>
              <w:t>.2</w:t>
            </w:r>
          </w:hyperlink>
          <w:r w:rsidRPr="009C0A5D">
            <w:rPr>
              <w:rFonts w:ascii="Times New Roman" w:eastAsia="Calibri" w:hAnsi="Times New Roman" w:cs="Times New Roman"/>
            </w:rPr>
            <w:t>)</w:t>
          </w:r>
          <w:r w:rsidR="00E94010">
            <w:rPr>
              <w:rFonts w:ascii="Times New Roman" w:eastAsia="Calibri" w:hAnsi="Times New Roman" w:cs="Times New Roman"/>
            </w:rPr>
            <w:t>.</w:t>
          </w:r>
        </w:p>
        <w:p w14:paraId="12423142" w14:textId="21D16E33" w:rsidR="00F228D0" w:rsidRDefault="00F228D0" w:rsidP="00E3384C">
          <w:pPr>
            <w:pStyle w:val="ListParagraph"/>
            <w:numPr>
              <w:ilvl w:val="0"/>
              <w:numId w:val="8"/>
            </w:numPr>
            <w:spacing w:after="80" w:line="276" w:lineRule="auto"/>
            <w:jc w:val="both"/>
            <w:rPr>
              <w:rFonts w:ascii="Times New Roman" w:eastAsia="Calibri" w:hAnsi="Times New Roman" w:cs="Times New Roman"/>
            </w:rPr>
          </w:pPr>
          <w:r w:rsidRPr="00E929B3">
            <w:rPr>
              <w:rFonts w:ascii="Times New Roman" w:eastAsia="Calibri" w:hAnsi="Times New Roman" w:cs="Times New Roman"/>
            </w:rPr>
            <w:t>Entitlement must be set out in full in Part B of the Oath.</w:t>
          </w:r>
        </w:p>
        <w:p w14:paraId="7A2FB4F5" w14:textId="1635356B" w:rsidR="00F228D0" w:rsidRPr="005C2DAD" w:rsidRDefault="005C2DAD" w:rsidP="001F0439">
          <w:pPr>
            <w:pStyle w:val="ListParagraph"/>
            <w:spacing w:after="80" w:line="276" w:lineRule="auto"/>
            <w:jc w:val="right"/>
            <w:rPr>
              <w:rStyle w:val="Hyperlink"/>
              <w:rFonts w:ascii="Times New Roman" w:eastAsia="Calibri" w:hAnsi="Times New Roman" w:cs="Times New Roman"/>
              <w:lang w:val="en-GB"/>
            </w:rPr>
          </w:pPr>
          <w:r>
            <w:rPr>
              <w:rFonts w:ascii="Times New Roman" w:eastAsia="Calibri" w:hAnsi="Times New Roman" w:cs="Times New Roman"/>
              <w:lang w:val="en-GB"/>
            </w:rPr>
            <w:fldChar w:fldCharType="begin"/>
          </w:r>
          <w:r>
            <w:rPr>
              <w:rFonts w:ascii="Times New Roman" w:eastAsia="Calibri" w:hAnsi="Times New Roman" w:cs="Times New Roman"/>
              <w:lang w:val="en-GB"/>
            </w:rPr>
            <w:instrText>HYPERLINK  \l "Guidance_14"</w:instrText>
          </w:r>
          <w:r>
            <w:rPr>
              <w:rFonts w:ascii="Times New Roman" w:eastAsia="Calibri" w:hAnsi="Times New Roman" w:cs="Times New Roman"/>
              <w:lang w:val="en-GB"/>
            </w:rPr>
          </w:r>
          <w:r>
            <w:rPr>
              <w:rFonts w:ascii="Times New Roman" w:eastAsia="Calibri" w:hAnsi="Times New Roman" w:cs="Times New Roman"/>
              <w:lang w:val="en-GB"/>
            </w:rPr>
            <w:fldChar w:fldCharType="separate"/>
          </w:r>
          <w:r w:rsidR="001F0439" w:rsidRPr="005C2DAD">
            <w:rPr>
              <w:rStyle w:val="Hyperlink"/>
              <w:rFonts w:ascii="Times New Roman" w:eastAsia="Calibri" w:hAnsi="Times New Roman" w:cs="Times New Roman"/>
              <w:lang w:val="en-GB"/>
            </w:rPr>
            <w:t>Back to form</w:t>
          </w:r>
        </w:p>
        <w:p w14:paraId="2A7A6000" w14:textId="28125FE3" w:rsidR="001F0439" w:rsidRPr="001F0439" w:rsidRDefault="005C2DAD" w:rsidP="001F0439">
          <w:pPr>
            <w:pStyle w:val="ListParagraph"/>
            <w:spacing w:after="80" w:line="276" w:lineRule="auto"/>
            <w:jc w:val="right"/>
            <w:rPr>
              <w:rFonts w:ascii="Times New Roman" w:eastAsia="Calibri" w:hAnsi="Times New Roman" w:cs="Times New Roman"/>
              <w:lang w:val="en-GB"/>
            </w:rPr>
          </w:pPr>
          <w:r>
            <w:rPr>
              <w:rFonts w:ascii="Times New Roman" w:eastAsia="Calibri" w:hAnsi="Times New Roman" w:cs="Times New Roman"/>
              <w:lang w:val="en-GB"/>
            </w:rPr>
            <w:fldChar w:fldCharType="end"/>
          </w:r>
        </w:p>
        <w:p w14:paraId="2584C2BD" w14:textId="047D8476" w:rsidR="00CC5493" w:rsidRPr="00E929B3" w:rsidRDefault="00CC5493" w:rsidP="00E3384C">
          <w:pPr>
            <w:spacing w:after="80" w:line="276" w:lineRule="auto"/>
            <w:jc w:val="both"/>
            <w:rPr>
              <w:rFonts w:ascii="Times New Roman" w:eastAsia="Calibri" w:hAnsi="Times New Roman" w:cs="Times New Roman"/>
              <w:lang w:val="en-GB"/>
            </w:rPr>
          </w:pPr>
          <w:bookmarkStart w:id="28" w:name="Guide_Content_15"/>
          <w:bookmarkStart w:id="29" w:name="Oath_Jurat"/>
          <w:r w:rsidRPr="00E929B3">
            <w:rPr>
              <w:rFonts w:ascii="Times New Roman" w:eastAsia="Calibri" w:hAnsi="Times New Roman" w:cs="Times New Roman"/>
              <w:b/>
              <w:bCs/>
              <w:lang w:val="en-GB"/>
            </w:rPr>
            <w:t>1.</w:t>
          </w:r>
          <w:r w:rsidR="00D45A06">
            <w:rPr>
              <w:rFonts w:ascii="Times New Roman" w:eastAsia="Calibri" w:hAnsi="Times New Roman" w:cs="Times New Roman"/>
              <w:b/>
              <w:bCs/>
              <w:lang w:val="en-GB"/>
            </w:rPr>
            <w:t>5</w:t>
          </w:r>
          <w:r w:rsidRPr="00E929B3">
            <w:rPr>
              <w:rFonts w:ascii="Times New Roman" w:eastAsia="Calibri" w:hAnsi="Times New Roman" w:cs="Times New Roman"/>
              <w:b/>
              <w:bCs/>
              <w:lang w:val="en-GB"/>
            </w:rPr>
            <w:t xml:space="preserve"> </w:t>
          </w:r>
          <w:bookmarkEnd w:id="28"/>
          <w:r w:rsidRPr="00E929B3">
            <w:rPr>
              <w:rFonts w:ascii="Times New Roman" w:eastAsia="Calibri" w:hAnsi="Times New Roman" w:cs="Times New Roman"/>
              <w:b/>
              <w:bCs/>
              <w:lang w:val="en-GB"/>
            </w:rPr>
            <w:t>Jurat</w:t>
          </w:r>
          <w:bookmarkEnd w:id="29"/>
          <w:r w:rsidRPr="00E929B3">
            <w:rPr>
              <w:rFonts w:ascii="Times New Roman" w:eastAsia="Calibri" w:hAnsi="Times New Roman" w:cs="Times New Roman"/>
              <w:b/>
              <w:bCs/>
              <w:lang w:val="en-GB"/>
            </w:rPr>
            <w:t xml:space="preserve"> on the Sworn Oath must be fully completed</w:t>
          </w:r>
          <w:r w:rsidR="00354D14" w:rsidRPr="00E929B3">
            <w:rPr>
              <w:rFonts w:ascii="Times New Roman" w:eastAsia="Calibri" w:hAnsi="Times New Roman" w:cs="Times New Roman"/>
              <w:b/>
              <w:bCs/>
              <w:lang w:val="en-GB"/>
            </w:rPr>
            <w:t>.</w:t>
          </w:r>
          <w:r w:rsidR="008965CB" w:rsidRPr="00E929B3">
            <w:rPr>
              <w:rFonts w:ascii="Times New Roman" w:eastAsia="Calibri" w:hAnsi="Times New Roman" w:cs="Times New Roman"/>
              <w:b/>
              <w:bCs/>
              <w:lang w:val="en-GB"/>
            </w:rPr>
            <w:t xml:space="preserve"> </w:t>
          </w:r>
          <w:r w:rsidRPr="00E929B3">
            <w:rPr>
              <w:rFonts w:ascii="Times New Roman" w:eastAsia="Calibri" w:hAnsi="Times New Roman" w:cs="Times New Roman"/>
              <w:lang w:val="en-GB"/>
            </w:rPr>
            <w:t xml:space="preserve">The Jurat must be </w:t>
          </w:r>
          <w:r w:rsidR="00051087" w:rsidRPr="00E929B3">
            <w:rPr>
              <w:rFonts w:ascii="Times New Roman" w:eastAsia="Calibri" w:hAnsi="Times New Roman" w:cs="Times New Roman"/>
              <w:lang w:val="en-GB"/>
            </w:rPr>
            <w:t xml:space="preserve">strictly </w:t>
          </w:r>
          <w:r w:rsidRPr="00E929B3">
            <w:rPr>
              <w:rFonts w:ascii="Times New Roman" w:eastAsia="Calibri" w:hAnsi="Times New Roman" w:cs="Times New Roman"/>
              <w:lang w:val="en-GB"/>
            </w:rPr>
            <w:t>in accordance with the requirements set down in SI 95/2009</w:t>
          </w:r>
          <w:r w:rsidR="00051087" w:rsidRPr="00E929B3">
            <w:rPr>
              <w:rFonts w:ascii="Times New Roman" w:eastAsia="Calibri" w:hAnsi="Times New Roman" w:cs="Times New Roman"/>
              <w:lang w:val="en-GB"/>
            </w:rPr>
            <w:t xml:space="preserve"> – </w:t>
          </w:r>
          <w:r w:rsidR="00137747" w:rsidRPr="00E929B3">
            <w:rPr>
              <w:rFonts w:ascii="Times New Roman" w:eastAsia="Calibri" w:hAnsi="Times New Roman" w:cs="Times New Roman"/>
              <w:b/>
              <w:bCs/>
              <w:lang w:val="en-GB"/>
            </w:rPr>
            <w:t>faulty</w:t>
          </w:r>
          <w:r w:rsidR="00051087" w:rsidRPr="00E929B3">
            <w:rPr>
              <w:rFonts w:ascii="Times New Roman" w:eastAsia="Calibri" w:hAnsi="Times New Roman" w:cs="Times New Roman"/>
              <w:b/>
              <w:bCs/>
              <w:lang w:val="en-GB"/>
            </w:rPr>
            <w:t xml:space="preserve"> jurats are a common cause of </w:t>
          </w:r>
          <w:r w:rsidR="00137747" w:rsidRPr="00E929B3">
            <w:rPr>
              <w:rFonts w:ascii="Times New Roman" w:eastAsia="Calibri" w:hAnsi="Times New Roman" w:cs="Times New Roman"/>
              <w:b/>
              <w:bCs/>
              <w:lang w:val="en-GB"/>
            </w:rPr>
            <w:t>queries by the Probate Office so care must be taken in the completion of same</w:t>
          </w:r>
          <w:r w:rsidRPr="00E929B3">
            <w:rPr>
              <w:rFonts w:ascii="Times New Roman" w:eastAsia="Calibri" w:hAnsi="Times New Roman" w:cs="Times New Roman"/>
              <w:lang w:val="en-GB"/>
            </w:rPr>
            <w:t>.  In particular</w:t>
          </w:r>
          <w:r w:rsidR="00E94010">
            <w:rPr>
              <w:rFonts w:ascii="Times New Roman" w:eastAsia="Calibri" w:hAnsi="Times New Roman" w:cs="Times New Roman"/>
              <w:lang w:val="en-GB"/>
            </w:rPr>
            <w:t>,</w:t>
          </w:r>
          <w:r w:rsidRPr="00E929B3">
            <w:rPr>
              <w:rFonts w:ascii="Times New Roman" w:eastAsia="Calibri" w:hAnsi="Times New Roman" w:cs="Times New Roman"/>
              <w:lang w:val="en-GB"/>
            </w:rPr>
            <w:t xml:space="preserve"> the Jurat must include:</w:t>
          </w:r>
        </w:p>
        <w:p w14:paraId="712F9C4E" w14:textId="2B0E54E9" w:rsidR="00CC5493" w:rsidRPr="00E929B3" w:rsidRDefault="00CC5493" w:rsidP="00E3384C">
          <w:pPr>
            <w:pStyle w:val="ListParagraph"/>
            <w:numPr>
              <w:ilvl w:val="0"/>
              <w:numId w:val="10"/>
            </w:numPr>
            <w:spacing w:after="80" w:line="276" w:lineRule="auto"/>
            <w:jc w:val="both"/>
            <w:rPr>
              <w:rFonts w:ascii="Times New Roman" w:eastAsia="Calibri" w:hAnsi="Times New Roman" w:cs="Times New Roman"/>
            </w:rPr>
          </w:pPr>
          <w:r w:rsidRPr="00E929B3">
            <w:rPr>
              <w:rFonts w:ascii="Times New Roman" w:eastAsia="Calibri" w:hAnsi="Times New Roman" w:cs="Times New Roman"/>
            </w:rPr>
            <w:t>Sworn by</w:t>
          </w:r>
          <w:r w:rsidR="00E94010" w:rsidRPr="00E929B3">
            <w:rPr>
              <w:rFonts w:ascii="Times New Roman" w:eastAsia="Calibri" w:hAnsi="Times New Roman" w:cs="Times New Roman"/>
            </w:rPr>
            <w:t xml:space="preserve"> ...</w:t>
          </w:r>
          <w:r w:rsidRPr="00E929B3">
            <w:rPr>
              <w:rFonts w:ascii="Times New Roman" w:eastAsia="Calibri" w:hAnsi="Times New Roman" w:cs="Times New Roman"/>
            </w:rPr>
            <w:t xml:space="preserve"> On (date</w:t>
          </w:r>
          <w:r w:rsidR="00E94010" w:rsidRPr="00E929B3">
            <w:rPr>
              <w:rFonts w:ascii="Times New Roman" w:eastAsia="Calibri" w:hAnsi="Times New Roman" w:cs="Times New Roman"/>
            </w:rPr>
            <w:t>)...</w:t>
          </w:r>
          <w:r w:rsidRPr="00E929B3">
            <w:rPr>
              <w:rFonts w:ascii="Times New Roman" w:eastAsia="Calibri" w:hAnsi="Times New Roman" w:cs="Times New Roman"/>
            </w:rPr>
            <w:t xml:space="preserve"> At (Place</w:t>
          </w:r>
          <w:r w:rsidR="00E94010" w:rsidRPr="00E929B3">
            <w:rPr>
              <w:rFonts w:ascii="Times New Roman" w:eastAsia="Calibri" w:hAnsi="Times New Roman" w:cs="Times New Roman"/>
            </w:rPr>
            <w:t>)...</w:t>
          </w:r>
          <w:r w:rsidRPr="00E929B3">
            <w:rPr>
              <w:rFonts w:ascii="Times New Roman" w:eastAsia="Calibri" w:hAnsi="Times New Roman" w:cs="Times New Roman"/>
            </w:rPr>
            <w:t xml:space="preserve"> Before me (a commissioner for oaths/practicing solicitor) And I know the deponent </w:t>
          </w:r>
          <w:r w:rsidRPr="00E929B3">
            <w:rPr>
              <w:rFonts w:ascii="Times New Roman" w:eastAsia="Calibri" w:hAnsi="Times New Roman" w:cs="Times New Roman"/>
              <w:b/>
              <w:bCs/>
              <w:u w:val="single"/>
            </w:rPr>
            <w:t>or</w:t>
          </w:r>
        </w:p>
        <w:p w14:paraId="4A8C5FC3" w14:textId="5FDC00E6" w:rsidR="00CC5493" w:rsidRPr="00E929B3" w:rsidRDefault="00CC5493" w:rsidP="00E3384C">
          <w:pPr>
            <w:pStyle w:val="ListParagraph"/>
            <w:numPr>
              <w:ilvl w:val="0"/>
              <w:numId w:val="10"/>
            </w:numPr>
            <w:spacing w:after="80" w:line="276" w:lineRule="auto"/>
            <w:jc w:val="both"/>
            <w:rPr>
              <w:rFonts w:ascii="Times New Roman" w:eastAsia="Calibri" w:hAnsi="Times New Roman" w:cs="Times New Roman"/>
            </w:rPr>
          </w:pPr>
          <w:r w:rsidRPr="00E929B3">
            <w:rPr>
              <w:rFonts w:ascii="Times New Roman" w:eastAsia="Calibri" w:hAnsi="Times New Roman" w:cs="Times New Roman"/>
            </w:rPr>
            <w:lastRenderedPageBreak/>
            <w:t>If the deponent is not known to the commissioner</w:t>
          </w:r>
          <w:r w:rsidR="002A01D3" w:rsidRPr="00E929B3">
            <w:rPr>
              <w:rFonts w:ascii="Times New Roman" w:eastAsia="Calibri" w:hAnsi="Times New Roman" w:cs="Times New Roman"/>
            </w:rPr>
            <w:t>,</w:t>
          </w:r>
          <w:r w:rsidRPr="00E929B3">
            <w:rPr>
              <w:rFonts w:ascii="Times New Roman" w:eastAsia="Calibri" w:hAnsi="Times New Roman" w:cs="Times New Roman"/>
            </w:rPr>
            <w:t xml:space="preserve"> they must be identified by a </w:t>
          </w:r>
          <w:r w:rsidR="002A01D3" w:rsidRPr="00E929B3">
            <w:rPr>
              <w:rFonts w:ascii="Times New Roman" w:eastAsia="Calibri" w:hAnsi="Times New Roman" w:cs="Times New Roman"/>
            </w:rPr>
            <w:t xml:space="preserve">named </w:t>
          </w:r>
          <w:r w:rsidRPr="00E929B3">
            <w:rPr>
              <w:rFonts w:ascii="Times New Roman" w:eastAsia="Calibri" w:hAnsi="Times New Roman" w:cs="Times New Roman"/>
            </w:rPr>
            <w:t xml:space="preserve">third party, who the commissioner states is known to him/her. The identifier must certify </w:t>
          </w:r>
          <w:r w:rsidRPr="00E929B3">
            <w:rPr>
              <w:rFonts w:ascii="Times New Roman" w:eastAsia="Calibri" w:hAnsi="Times New Roman" w:cs="Times New Roman"/>
              <w:b/>
              <w:bCs/>
            </w:rPr>
            <w:t>in writing</w:t>
          </w:r>
          <w:r w:rsidRPr="00E929B3">
            <w:rPr>
              <w:rFonts w:ascii="Times New Roman" w:eastAsia="Calibri" w:hAnsi="Times New Roman" w:cs="Times New Roman"/>
            </w:rPr>
            <w:t xml:space="preserve"> as to their knowledge of the deponent on the oath </w:t>
          </w:r>
          <w:r w:rsidRPr="00E929B3">
            <w:rPr>
              <w:rFonts w:ascii="Times New Roman" w:eastAsia="Calibri" w:hAnsi="Times New Roman" w:cs="Times New Roman"/>
              <w:b/>
              <w:bCs/>
              <w:u w:val="single"/>
            </w:rPr>
            <w:t>or</w:t>
          </w:r>
        </w:p>
        <w:p w14:paraId="06428666" w14:textId="5F0A6915" w:rsidR="00CC5493" w:rsidRDefault="00CC5493" w:rsidP="00E3384C">
          <w:pPr>
            <w:pStyle w:val="ListParagraph"/>
            <w:numPr>
              <w:ilvl w:val="0"/>
              <w:numId w:val="10"/>
            </w:numPr>
            <w:spacing w:after="80" w:line="276" w:lineRule="auto"/>
            <w:jc w:val="both"/>
            <w:rPr>
              <w:rFonts w:ascii="Times New Roman" w:eastAsia="Calibri" w:hAnsi="Times New Roman" w:cs="Times New Roman"/>
            </w:rPr>
          </w:pPr>
          <w:r w:rsidRPr="00E929B3">
            <w:rPr>
              <w:rFonts w:ascii="Times New Roman" w:eastAsia="Calibri" w:hAnsi="Times New Roman" w:cs="Times New Roman"/>
            </w:rPr>
            <w:t xml:space="preserve">The deponent(s) must be identified by a document </w:t>
          </w:r>
          <w:r w:rsidR="00E94010" w:rsidRPr="00E929B3">
            <w:rPr>
              <w:rFonts w:ascii="Times New Roman" w:eastAsia="Calibri" w:hAnsi="Times New Roman" w:cs="Times New Roman"/>
            </w:rPr>
            <w:t>e.g.,</w:t>
          </w:r>
          <w:r w:rsidRPr="00E929B3">
            <w:rPr>
              <w:rFonts w:ascii="Times New Roman" w:eastAsia="Calibri" w:hAnsi="Times New Roman" w:cs="Times New Roman"/>
            </w:rPr>
            <w:t xml:space="preserve"> a passport or a </w:t>
          </w:r>
          <w:r w:rsidR="00E94010" w:rsidRPr="00E929B3">
            <w:rPr>
              <w:rFonts w:ascii="Times New Roman" w:eastAsia="Calibri" w:hAnsi="Times New Roman" w:cs="Times New Roman"/>
            </w:rPr>
            <w:t>driver’s</w:t>
          </w:r>
          <w:r w:rsidRPr="00E929B3">
            <w:rPr>
              <w:rFonts w:ascii="Times New Roman" w:eastAsia="Calibri" w:hAnsi="Times New Roman" w:cs="Times New Roman"/>
            </w:rPr>
            <w:t xml:space="preserve"> licence.  The jurat must indicate the type of document </w:t>
          </w:r>
          <w:r w:rsidRPr="00E929B3">
            <w:rPr>
              <w:rFonts w:ascii="Times New Roman" w:eastAsia="Calibri" w:hAnsi="Times New Roman" w:cs="Times New Roman"/>
              <w:b/>
              <w:bCs/>
            </w:rPr>
            <w:t>and the unique reference number of same</w:t>
          </w:r>
          <w:r w:rsidRPr="00E929B3">
            <w:rPr>
              <w:rFonts w:ascii="Times New Roman" w:eastAsia="Calibri" w:hAnsi="Times New Roman" w:cs="Times New Roman"/>
            </w:rPr>
            <w:t xml:space="preserve">.  </w:t>
          </w:r>
        </w:p>
        <w:p w14:paraId="5CE2E674" w14:textId="2D3B4E72" w:rsidR="005D41CD" w:rsidRDefault="005D41CD" w:rsidP="005D41CD">
          <w:pPr>
            <w:pStyle w:val="ListParagraph"/>
            <w:numPr>
              <w:ilvl w:val="0"/>
              <w:numId w:val="10"/>
            </w:numPr>
            <w:spacing w:after="80" w:line="276" w:lineRule="auto"/>
            <w:jc w:val="both"/>
            <w:rPr>
              <w:rFonts w:ascii="Times New Roman" w:eastAsia="Calibri" w:hAnsi="Times New Roman" w:cs="Times New Roman"/>
            </w:rPr>
          </w:pPr>
          <w:bookmarkStart w:id="30" w:name="_Hlk172800914"/>
          <w:r>
            <w:rPr>
              <w:rFonts w:ascii="Times New Roman" w:eastAsia="Calibri" w:hAnsi="Times New Roman" w:cs="Times New Roman"/>
            </w:rPr>
            <w:t xml:space="preserve">Oaths must be current, i.e. sworn within 1 year. If more than 1 year has elapsed since the date of swearing, the Oath must be resworn. </w:t>
          </w:r>
        </w:p>
        <w:p w14:paraId="6420C596" w14:textId="77777777" w:rsidR="008A2451" w:rsidRDefault="008A2451" w:rsidP="008A2451">
          <w:pPr>
            <w:pStyle w:val="ListParagraph"/>
            <w:spacing w:after="80" w:line="276" w:lineRule="auto"/>
            <w:jc w:val="both"/>
            <w:rPr>
              <w:rFonts w:ascii="Times New Roman" w:eastAsia="Calibri" w:hAnsi="Times New Roman" w:cs="Times New Roman"/>
            </w:rPr>
          </w:pPr>
        </w:p>
        <w:bookmarkEnd w:id="30"/>
        <w:p w14:paraId="1EFE0BA1" w14:textId="77777777" w:rsidR="00551BCB" w:rsidRDefault="00551BCB" w:rsidP="00E3384C">
          <w:pPr>
            <w:spacing w:after="80" w:line="276" w:lineRule="auto"/>
            <w:jc w:val="both"/>
            <w:rPr>
              <w:rFonts w:ascii="Times New Roman" w:eastAsia="Calibri" w:hAnsi="Times New Roman" w:cs="Times New Roman"/>
              <w:lang w:val="en-GB"/>
            </w:rPr>
          </w:pPr>
        </w:p>
        <w:p w14:paraId="412AA044" w14:textId="5254EC67" w:rsidR="00CC5493" w:rsidRDefault="00CC5493" w:rsidP="00E3384C">
          <w:pPr>
            <w:spacing w:after="80" w:line="276" w:lineRule="auto"/>
            <w:jc w:val="both"/>
            <w:rPr>
              <w:rFonts w:ascii="Times New Roman" w:eastAsia="Calibri" w:hAnsi="Times New Roman" w:cs="Times New Roman"/>
              <w:lang w:val="en-GB"/>
            </w:rPr>
          </w:pPr>
          <w:r w:rsidRPr="00E929B3">
            <w:rPr>
              <w:rFonts w:ascii="Times New Roman" w:eastAsia="Calibri" w:hAnsi="Times New Roman" w:cs="Times New Roman"/>
              <w:lang w:val="en-GB"/>
            </w:rPr>
            <w:t xml:space="preserve">Please follow the below link to our website to access the required precedent jurat </w:t>
          </w:r>
          <w:hyperlink r:id="rId12" w:history="1">
            <w:r w:rsidR="00E94010" w:rsidRPr="00E94010">
              <w:rPr>
                <w:rStyle w:val="Hyperlink"/>
                <w:rFonts w:ascii="Times New Roman" w:eastAsia="Calibri" w:hAnsi="Times New Roman" w:cs="Times New Roman"/>
                <w:lang w:val="en-GB"/>
              </w:rPr>
              <w:t>here</w:t>
            </w:r>
          </w:hyperlink>
          <w:r w:rsidR="00E94010">
            <w:rPr>
              <w:rFonts w:ascii="Times New Roman" w:eastAsia="Calibri" w:hAnsi="Times New Roman" w:cs="Times New Roman"/>
              <w:lang w:val="en-GB"/>
            </w:rPr>
            <w:t>.</w:t>
          </w:r>
        </w:p>
        <w:p w14:paraId="4DCCF7AF" w14:textId="29380B9F" w:rsidR="00665227" w:rsidRPr="005C2DAD" w:rsidRDefault="005C2DAD" w:rsidP="001F0439">
          <w:pPr>
            <w:spacing w:after="80" w:line="276" w:lineRule="auto"/>
            <w:jc w:val="right"/>
            <w:rPr>
              <w:rStyle w:val="Hyperlink"/>
              <w:rFonts w:ascii="Times New Roman" w:eastAsia="Calibri" w:hAnsi="Times New Roman" w:cs="Times New Roman"/>
              <w:lang w:val="en-GB"/>
            </w:rPr>
          </w:pPr>
          <w:r>
            <w:rPr>
              <w:rFonts w:ascii="Times New Roman" w:eastAsia="Calibri" w:hAnsi="Times New Roman" w:cs="Times New Roman"/>
              <w:lang w:val="en-GB"/>
            </w:rPr>
            <w:fldChar w:fldCharType="begin"/>
          </w:r>
          <w:r>
            <w:rPr>
              <w:rFonts w:ascii="Times New Roman" w:eastAsia="Calibri" w:hAnsi="Times New Roman" w:cs="Times New Roman"/>
              <w:lang w:val="en-GB"/>
            </w:rPr>
            <w:instrText>HYPERLINK  \l "Guidance_15"</w:instrText>
          </w:r>
          <w:r>
            <w:rPr>
              <w:rFonts w:ascii="Times New Roman" w:eastAsia="Calibri" w:hAnsi="Times New Roman" w:cs="Times New Roman"/>
              <w:lang w:val="en-GB"/>
            </w:rPr>
          </w:r>
          <w:r>
            <w:rPr>
              <w:rFonts w:ascii="Times New Roman" w:eastAsia="Calibri" w:hAnsi="Times New Roman" w:cs="Times New Roman"/>
              <w:lang w:val="en-GB"/>
            </w:rPr>
            <w:fldChar w:fldCharType="separate"/>
          </w:r>
          <w:r w:rsidR="001F0439" w:rsidRPr="005C2DAD">
            <w:rPr>
              <w:rStyle w:val="Hyperlink"/>
              <w:rFonts w:ascii="Times New Roman" w:eastAsia="Calibri" w:hAnsi="Times New Roman" w:cs="Times New Roman"/>
              <w:lang w:val="en-GB"/>
            </w:rPr>
            <w:t>Back to form</w:t>
          </w:r>
        </w:p>
        <w:bookmarkStart w:id="31" w:name="Guide_Content_21"/>
        <w:p w14:paraId="27EF7698" w14:textId="069F7E88" w:rsidR="00665227" w:rsidRPr="009C0A5D" w:rsidRDefault="005C2DAD" w:rsidP="00665227">
          <w:pPr>
            <w:autoSpaceDE w:val="0"/>
            <w:autoSpaceDN w:val="0"/>
            <w:adjustRightInd w:val="0"/>
            <w:jc w:val="both"/>
            <w:rPr>
              <w:rFonts w:ascii="Times New Roman" w:eastAsia="Calibri" w:hAnsi="Times New Roman" w:cs="Times New Roman"/>
              <w:noProof/>
            </w:rPr>
          </w:pPr>
          <w:r>
            <w:rPr>
              <w:rFonts w:ascii="Times New Roman" w:eastAsia="Calibri" w:hAnsi="Times New Roman" w:cs="Times New Roman"/>
              <w:lang w:val="en-GB"/>
            </w:rPr>
            <w:fldChar w:fldCharType="end"/>
          </w:r>
          <w:r w:rsidR="00665227">
            <w:rPr>
              <w:rFonts w:ascii="Times New Roman" w:eastAsia="Calibri" w:hAnsi="Times New Roman" w:cs="Times New Roman"/>
              <w:b/>
              <w:bCs/>
              <w:noProof/>
            </w:rPr>
            <w:t>2</w:t>
          </w:r>
          <w:r w:rsidR="00665227" w:rsidRPr="009C0A5D">
            <w:rPr>
              <w:rFonts w:ascii="Times New Roman" w:eastAsia="Calibri" w:hAnsi="Times New Roman" w:cs="Times New Roman"/>
              <w:b/>
              <w:bCs/>
              <w:noProof/>
            </w:rPr>
            <w:t xml:space="preserve">.1. </w:t>
          </w:r>
          <w:bookmarkEnd w:id="31"/>
          <w:r w:rsidR="00665227" w:rsidRPr="009C0A5D">
            <w:rPr>
              <w:rFonts w:ascii="Times New Roman" w:eastAsia="Calibri" w:hAnsi="Times New Roman" w:cs="Times New Roman"/>
              <w:b/>
              <w:bCs/>
              <w:noProof/>
            </w:rPr>
            <w:t>Current Market Valuation</w:t>
          </w:r>
          <w:r w:rsidR="00665227" w:rsidRPr="009C0A5D">
            <w:rPr>
              <w:rFonts w:ascii="Times New Roman" w:eastAsia="Calibri" w:hAnsi="Times New Roman" w:cs="Times New Roman"/>
              <w:noProof/>
            </w:rPr>
            <w:t xml:space="preserve"> </w:t>
          </w:r>
        </w:p>
        <w:p w14:paraId="28A56595" w14:textId="77777777" w:rsidR="00665227" w:rsidRPr="009C0A5D" w:rsidRDefault="00665227" w:rsidP="00665227">
          <w:pPr>
            <w:autoSpaceDE w:val="0"/>
            <w:autoSpaceDN w:val="0"/>
            <w:adjustRightInd w:val="0"/>
            <w:jc w:val="both"/>
            <w:rPr>
              <w:rFonts w:ascii="Times New Roman" w:eastAsia="Calibri" w:hAnsi="Times New Roman" w:cs="Times New Roman"/>
              <w:noProof/>
            </w:rPr>
          </w:pPr>
          <w:r w:rsidRPr="009C0A5D">
            <w:rPr>
              <w:rFonts w:ascii="Times New Roman" w:eastAsia="Calibri" w:hAnsi="Times New Roman" w:cs="Times New Roman"/>
              <w:noProof/>
            </w:rPr>
            <w:t xml:space="preserve">A valuation is required if all of the following are true: a) more than 2 years have elapsed between the deceased’s date of death and the date of lodgement of the application, b) the application requires a Bond (i.e. it is for Letters of Administration Intestate or Will Annexed), and c) the deceased left immoveable estate within this jurisdiction which is not passing by survivorship. </w:t>
          </w:r>
        </w:p>
        <w:p w14:paraId="6C36E017" w14:textId="77777777" w:rsidR="00665227" w:rsidRPr="009C0A5D" w:rsidRDefault="00665227" w:rsidP="00665227">
          <w:pPr>
            <w:autoSpaceDE w:val="0"/>
            <w:autoSpaceDN w:val="0"/>
            <w:adjustRightInd w:val="0"/>
            <w:jc w:val="both"/>
            <w:rPr>
              <w:rFonts w:ascii="Times New Roman" w:eastAsia="Calibri" w:hAnsi="Times New Roman" w:cs="Times New Roman"/>
              <w:noProof/>
            </w:rPr>
          </w:pPr>
          <w:r w:rsidRPr="009C0A5D">
            <w:rPr>
              <w:rFonts w:ascii="Times New Roman" w:eastAsia="Calibri" w:hAnsi="Times New Roman" w:cs="Times New Roman"/>
              <w:noProof/>
            </w:rPr>
            <w:t xml:space="preserve">If these conditions apply, then a current market valuation must be provided in respect of the deceaseds immoveable property. The valuation should describe the properties in the same way that they are described in the Notice of Acknowledgment (Probate). The valuation need not be overly detailed </w:t>
          </w:r>
          <w:r>
            <w:rPr>
              <w:rFonts w:ascii="Times New Roman" w:eastAsia="Calibri" w:hAnsi="Times New Roman" w:cs="Times New Roman"/>
              <w:noProof/>
            </w:rPr>
            <w:t xml:space="preserve">– it should be a single page – </w:t>
          </w:r>
          <w:r w:rsidRPr="009C0A5D">
            <w:rPr>
              <w:rFonts w:ascii="Times New Roman" w:eastAsia="Calibri" w:hAnsi="Times New Roman" w:cs="Times New Roman"/>
              <w:noProof/>
            </w:rPr>
            <w:t>and need not include photos</w:t>
          </w:r>
          <w:r>
            <w:rPr>
              <w:rFonts w:ascii="Times New Roman" w:eastAsia="Calibri" w:hAnsi="Times New Roman" w:cs="Times New Roman"/>
              <w:noProof/>
            </w:rPr>
            <w:t>, condition reports,</w:t>
          </w:r>
          <w:r w:rsidRPr="009C0A5D">
            <w:rPr>
              <w:rFonts w:ascii="Times New Roman" w:eastAsia="Calibri" w:hAnsi="Times New Roman" w:cs="Times New Roman"/>
              <w:noProof/>
            </w:rPr>
            <w:t xml:space="preserve"> or other superfluous details, but must provide the overall current value of the property and the share owned by the deceased.</w:t>
          </w:r>
        </w:p>
        <w:p w14:paraId="103FBFD4" w14:textId="77777777" w:rsidR="00665227" w:rsidRDefault="00665227" w:rsidP="00665227">
          <w:pPr>
            <w:autoSpaceDE w:val="0"/>
            <w:autoSpaceDN w:val="0"/>
            <w:adjustRightInd w:val="0"/>
            <w:jc w:val="both"/>
            <w:rPr>
              <w:rFonts w:ascii="Times New Roman" w:eastAsia="Calibri" w:hAnsi="Times New Roman" w:cs="Times New Roman"/>
              <w:noProof/>
            </w:rPr>
          </w:pPr>
          <w:r w:rsidRPr="009C0A5D">
            <w:rPr>
              <w:rFonts w:ascii="Times New Roman" w:eastAsia="Calibri" w:hAnsi="Times New Roman" w:cs="Times New Roman"/>
              <w:noProof/>
            </w:rPr>
            <w:t>The values for the Revenue form are the values at the date of the deceased’s death. We never require a statement of the value of property at the date of death.</w:t>
          </w:r>
        </w:p>
        <w:p w14:paraId="0D55BF53" w14:textId="08C56D6E" w:rsidR="001F0439" w:rsidRPr="005C2DAD" w:rsidRDefault="005C2DAD" w:rsidP="001F0439">
          <w:pPr>
            <w:spacing w:after="80" w:line="276" w:lineRule="auto"/>
            <w:jc w:val="right"/>
            <w:rPr>
              <w:rStyle w:val="Hyperlink"/>
              <w:rFonts w:ascii="Times New Roman" w:eastAsia="Calibri" w:hAnsi="Times New Roman" w:cs="Times New Roman"/>
              <w:lang w:val="en-GB"/>
            </w:rPr>
          </w:pPr>
          <w:r>
            <w:rPr>
              <w:rFonts w:ascii="Times New Roman" w:eastAsia="Calibri" w:hAnsi="Times New Roman" w:cs="Times New Roman"/>
              <w:lang w:val="en-GB"/>
            </w:rPr>
            <w:fldChar w:fldCharType="begin"/>
          </w:r>
          <w:r>
            <w:rPr>
              <w:rFonts w:ascii="Times New Roman" w:eastAsia="Calibri" w:hAnsi="Times New Roman" w:cs="Times New Roman"/>
              <w:lang w:val="en-GB"/>
            </w:rPr>
            <w:instrText>HYPERLINK  \l "Guidance_21"</w:instrText>
          </w:r>
          <w:r>
            <w:rPr>
              <w:rFonts w:ascii="Times New Roman" w:eastAsia="Calibri" w:hAnsi="Times New Roman" w:cs="Times New Roman"/>
              <w:lang w:val="en-GB"/>
            </w:rPr>
          </w:r>
          <w:r>
            <w:rPr>
              <w:rFonts w:ascii="Times New Roman" w:eastAsia="Calibri" w:hAnsi="Times New Roman" w:cs="Times New Roman"/>
              <w:lang w:val="en-GB"/>
            </w:rPr>
            <w:fldChar w:fldCharType="separate"/>
          </w:r>
          <w:r w:rsidR="001F0439" w:rsidRPr="005C2DAD">
            <w:rPr>
              <w:rStyle w:val="Hyperlink"/>
              <w:rFonts w:ascii="Times New Roman" w:eastAsia="Calibri" w:hAnsi="Times New Roman" w:cs="Times New Roman"/>
              <w:lang w:val="en-GB"/>
            </w:rPr>
            <w:t>Back to form</w:t>
          </w:r>
        </w:p>
        <w:bookmarkStart w:id="32" w:name="Guide_Content_22"/>
        <w:p w14:paraId="78AEEA06" w14:textId="5D5E8ADF" w:rsidR="00665227" w:rsidRPr="009C0A5D" w:rsidRDefault="005C2DAD" w:rsidP="00665227">
          <w:pPr>
            <w:autoSpaceDE w:val="0"/>
            <w:autoSpaceDN w:val="0"/>
            <w:adjustRightInd w:val="0"/>
            <w:jc w:val="both"/>
            <w:rPr>
              <w:rFonts w:ascii="Times New Roman" w:eastAsia="Calibri" w:hAnsi="Times New Roman" w:cs="Times New Roman"/>
              <w:b/>
              <w:bCs/>
              <w:noProof/>
            </w:rPr>
          </w:pPr>
          <w:r>
            <w:rPr>
              <w:rFonts w:ascii="Times New Roman" w:eastAsia="Calibri" w:hAnsi="Times New Roman" w:cs="Times New Roman"/>
              <w:lang w:val="en-GB"/>
            </w:rPr>
            <w:fldChar w:fldCharType="end"/>
          </w:r>
          <w:r w:rsidR="00665227">
            <w:rPr>
              <w:rFonts w:ascii="Times New Roman" w:eastAsia="Calibri" w:hAnsi="Times New Roman" w:cs="Times New Roman"/>
              <w:b/>
              <w:bCs/>
              <w:noProof/>
            </w:rPr>
            <w:t>2</w:t>
          </w:r>
          <w:r w:rsidR="00665227" w:rsidRPr="009C0A5D">
            <w:rPr>
              <w:rFonts w:ascii="Times New Roman" w:eastAsia="Calibri" w:hAnsi="Times New Roman" w:cs="Times New Roman"/>
              <w:b/>
              <w:bCs/>
              <w:noProof/>
            </w:rPr>
            <w:t xml:space="preserve">.2 </w:t>
          </w:r>
          <w:bookmarkEnd w:id="32"/>
          <w:r w:rsidR="00665227" w:rsidRPr="009C0A5D">
            <w:rPr>
              <w:rFonts w:ascii="Times New Roman" w:eastAsia="Calibri" w:hAnsi="Times New Roman" w:cs="Times New Roman"/>
              <w:b/>
              <w:bCs/>
              <w:noProof/>
            </w:rPr>
            <w:t>Gross Irish Estate on Oath</w:t>
          </w:r>
        </w:p>
        <w:p w14:paraId="6954E95B" w14:textId="6E5AC380" w:rsidR="00665227" w:rsidRPr="009C0A5D" w:rsidRDefault="00665227" w:rsidP="00665227">
          <w:pPr>
            <w:autoSpaceDE w:val="0"/>
            <w:autoSpaceDN w:val="0"/>
            <w:adjustRightInd w:val="0"/>
            <w:jc w:val="both"/>
            <w:rPr>
              <w:rFonts w:ascii="Times New Roman" w:eastAsia="Calibri" w:hAnsi="Times New Roman" w:cs="Times New Roman"/>
              <w:noProof/>
            </w:rPr>
          </w:pPr>
          <w:r w:rsidRPr="009C0A5D">
            <w:rPr>
              <w:rFonts w:ascii="Times New Roman" w:eastAsia="Calibri" w:hAnsi="Times New Roman" w:cs="Times New Roman"/>
              <w:noProof/>
            </w:rPr>
            <w:t xml:space="preserve">The Gross Irish Estate in Part A of the Oath must be the sum of a) the date of death value for all of the deceased’s moveable estate as given in the Revenue Form and b) either the date of death value for all immoveable estate as given in the Revenue Form if no valuation is required (see </w:t>
          </w:r>
          <w:r w:rsidR="00541551">
            <w:rPr>
              <w:rFonts w:ascii="Times New Roman" w:eastAsia="Calibri" w:hAnsi="Times New Roman" w:cs="Times New Roman"/>
              <w:noProof/>
            </w:rPr>
            <w:t>2</w:t>
          </w:r>
          <w:r w:rsidRPr="009C0A5D">
            <w:rPr>
              <w:rFonts w:ascii="Times New Roman" w:eastAsia="Calibri" w:hAnsi="Times New Roman" w:cs="Times New Roman"/>
              <w:noProof/>
            </w:rPr>
            <w:t>.1) or the current value for all immoveable estate as given in the statement of valuation.</w:t>
          </w:r>
        </w:p>
        <w:p w14:paraId="60042EA2" w14:textId="3779EBE3" w:rsidR="00CC5493" w:rsidRPr="005C2DAD" w:rsidRDefault="005C2DAD" w:rsidP="001F0439">
          <w:pPr>
            <w:spacing w:after="80" w:line="276" w:lineRule="auto"/>
            <w:jc w:val="right"/>
            <w:rPr>
              <w:rStyle w:val="Hyperlink"/>
              <w:rFonts w:ascii="Times New Roman" w:eastAsia="Calibri" w:hAnsi="Times New Roman" w:cs="Times New Roman"/>
              <w:lang w:val="en-GB"/>
            </w:rPr>
          </w:pPr>
          <w:r>
            <w:rPr>
              <w:rFonts w:ascii="Times New Roman" w:eastAsia="Calibri" w:hAnsi="Times New Roman" w:cs="Times New Roman"/>
              <w:lang w:val="en-GB"/>
            </w:rPr>
            <w:fldChar w:fldCharType="begin"/>
          </w:r>
          <w:r>
            <w:rPr>
              <w:rFonts w:ascii="Times New Roman" w:eastAsia="Calibri" w:hAnsi="Times New Roman" w:cs="Times New Roman"/>
              <w:lang w:val="en-GB"/>
            </w:rPr>
            <w:instrText>HYPERLINK  \l "Guidance_22"</w:instrText>
          </w:r>
          <w:r>
            <w:rPr>
              <w:rFonts w:ascii="Times New Roman" w:eastAsia="Calibri" w:hAnsi="Times New Roman" w:cs="Times New Roman"/>
              <w:lang w:val="en-GB"/>
            </w:rPr>
          </w:r>
          <w:r>
            <w:rPr>
              <w:rFonts w:ascii="Times New Roman" w:eastAsia="Calibri" w:hAnsi="Times New Roman" w:cs="Times New Roman"/>
              <w:lang w:val="en-GB"/>
            </w:rPr>
            <w:fldChar w:fldCharType="separate"/>
          </w:r>
          <w:r w:rsidR="001F0439" w:rsidRPr="005C2DAD">
            <w:rPr>
              <w:rStyle w:val="Hyperlink"/>
              <w:rFonts w:ascii="Times New Roman" w:eastAsia="Calibri" w:hAnsi="Times New Roman" w:cs="Times New Roman"/>
              <w:lang w:val="en-GB"/>
            </w:rPr>
            <w:t>Back to form</w:t>
          </w:r>
        </w:p>
        <w:bookmarkStart w:id="33" w:name="Guide_Content_3"/>
        <w:p w14:paraId="6EE4A6AB" w14:textId="7478A10F" w:rsidR="003F3974" w:rsidRPr="00E929B3" w:rsidRDefault="005C2DAD" w:rsidP="00E3384C">
          <w:p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fldChar w:fldCharType="end"/>
          </w:r>
          <w:r w:rsidR="00665227">
            <w:rPr>
              <w:rFonts w:ascii="Times New Roman" w:eastAsia="Calibri" w:hAnsi="Times New Roman" w:cs="Times New Roman"/>
              <w:b/>
              <w:bCs/>
              <w:lang w:val="en-GB"/>
            </w:rPr>
            <w:t>3</w:t>
          </w:r>
          <w:bookmarkEnd w:id="33"/>
          <w:r w:rsidR="003F3974" w:rsidRPr="00E929B3">
            <w:rPr>
              <w:rFonts w:ascii="Times New Roman" w:eastAsia="Calibri" w:hAnsi="Times New Roman" w:cs="Times New Roman"/>
              <w:b/>
              <w:bCs/>
              <w:lang w:val="en-GB"/>
            </w:rPr>
            <w:t xml:space="preserve"> No Revocation Clause or Limited by Jurisdiction</w:t>
          </w:r>
        </w:p>
        <w:p w14:paraId="0AD918F7" w14:textId="6BA880B2" w:rsidR="003F3974" w:rsidRPr="005C2DAD" w:rsidRDefault="003F3974" w:rsidP="00E3384C">
          <w:pPr>
            <w:spacing w:after="80" w:line="276" w:lineRule="auto"/>
            <w:jc w:val="both"/>
            <w:rPr>
              <w:rStyle w:val="Hyperlink"/>
              <w:rFonts w:ascii="Times New Roman" w:eastAsia="Calibri" w:hAnsi="Times New Roman" w:cs="Times New Roman"/>
              <w:lang w:val="en-GB"/>
            </w:rPr>
          </w:pPr>
          <w:r w:rsidRPr="00E929B3">
            <w:rPr>
              <w:rFonts w:ascii="Times New Roman" w:eastAsia="Calibri" w:hAnsi="Times New Roman" w:cs="Times New Roman"/>
              <w:lang w:val="en-GB"/>
            </w:rPr>
            <w:t xml:space="preserve">If the will does not include a revocation clause or is limited in any way by jurisdiction, we will require a letter on headed paper </w:t>
          </w:r>
          <w:r w:rsidR="00677286" w:rsidRPr="00E929B3">
            <w:rPr>
              <w:rFonts w:ascii="Times New Roman" w:eastAsia="Calibri" w:hAnsi="Times New Roman" w:cs="Times New Roman"/>
              <w:lang w:val="en-GB"/>
            </w:rPr>
            <w:t xml:space="preserve">from the lodging solicitor </w:t>
          </w:r>
          <w:r w:rsidRPr="00E929B3">
            <w:rPr>
              <w:rFonts w:ascii="Times New Roman" w:eastAsia="Calibri" w:hAnsi="Times New Roman" w:cs="Times New Roman"/>
              <w:lang w:val="en-GB"/>
            </w:rPr>
            <w:t xml:space="preserve">confirming </w:t>
          </w:r>
          <w:r w:rsidR="00C616B7" w:rsidRPr="00E929B3">
            <w:rPr>
              <w:rFonts w:ascii="Times New Roman" w:eastAsia="Calibri" w:hAnsi="Times New Roman" w:cs="Times New Roman"/>
              <w:lang w:val="en-GB"/>
            </w:rPr>
            <w:t>whether</w:t>
          </w:r>
          <w:r w:rsidR="00677286" w:rsidRPr="00E929B3">
            <w:rPr>
              <w:rFonts w:ascii="Times New Roman" w:eastAsia="Calibri" w:hAnsi="Times New Roman" w:cs="Times New Roman"/>
              <w:lang w:val="en-GB"/>
            </w:rPr>
            <w:t xml:space="preserve"> </w:t>
          </w:r>
          <w:r w:rsidR="00C616B7" w:rsidRPr="00E929B3">
            <w:rPr>
              <w:rFonts w:ascii="Times New Roman" w:eastAsia="Calibri" w:hAnsi="Times New Roman" w:cs="Times New Roman"/>
              <w:lang w:val="en-GB"/>
            </w:rPr>
            <w:t xml:space="preserve">or not </w:t>
          </w:r>
          <w:r w:rsidRPr="00E929B3">
            <w:rPr>
              <w:rFonts w:ascii="Times New Roman" w:eastAsia="Calibri" w:hAnsi="Times New Roman" w:cs="Times New Roman"/>
              <w:lang w:val="en-GB"/>
            </w:rPr>
            <w:t>the deceased left any other wills and copies of such other wills must be provided.</w:t>
          </w:r>
          <w:r w:rsidR="005C2DAD">
            <w:rPr>
              <w:rFonts w:ascii="Times New Roman" w:eastAsia="Calibri" w:hAnsi="Times New Roman" w:cs="Times New Roman"/>
              <w:lang w:val="en-GB"/>
            </w:rPr>
            <w:fldChar w:fldCharType="begin"/>
          </w:r>
          <w:r w:rsidR="005C2DAD">
            <w:rPr>
              <w:rFonts w:ascii="Times New Roman" w:eastAsia="Calibri" w:hAnsi="Times New Roman" w:cs="Times New Roman"/>
              <w:lang w:val="en-GB"/>
            </w:rPr>
            <w:instrText>HYPERLINK  \l "Guidance_3"</w:instrText>
          </w:r>
          <w:r w:rsidR="005C2DAD">
            <w:rPr>
              <w:rFonts w:ascii="Times New Roman" w:eastAsia="Calibri" w:hAnsi="Times New Roman" w:cs="Times New Roman"/>
              <w:lang w:val="en-GB"/>
            </w:rPr>
          </w:r>
          <w:r w:rsidR="005C2DAD">
            <w:rPr>
              <w:rFonts w:ascii="Times New Roman" w:eastAsia="Calibri" w:hAnsi="Times New Roman" w:cs="Times New Roman"/>
              <w:lang w:val="en-GB"/>
            </w:rPr>
            <w:fldChar w:fldCharType="separate"/>
          </w:r>
        </w:p>
        <w:p w14:paraId="0AF48F74" w14:textId="543AC2CE" w:rsidR="005F2AF4" w:rsidRPr="005C2DAD" w:rsidRDefault="005F2AF4" w:rsidP="005F2AF4">
          <w:pPr>
            <w:spacing w:after="80" w:line="276" w:lineRule="auto"/>
            <w:jc w:val="right"/>
            <w:rPr>
              <w:rStyle w:val="Hyperlink"/>
              <w:rFonts w:ascii="Times New Roman" w:eastAsia="Calibri" w:hAnsi="Times New Roman" w:cs="Times New Roman"/>
              <w:lang w:val="en-GB"/>
            </w:rPr>
          </w:pPr>
          <w:r w:rsidRPr="005C2DAD">
            <w:rPr>
              <w:rStyle w:val="Hyperlink"/>
              <w:rFonts w:ascii="Times New Roman" w:eastAsia="Calibri" w:hAnsi="Times New Roman" w:cs="Times New Roman"/>
              <w:lang w:val="en-GB"/>
            </w:rPr>
            <w:t>Back to form</w:t>
          </w:r>
        </w:p>
        <w:p w14:paraId="75DC1B57" w14:textId="3212FCF4" w:rsidR="00665227" w:rsidRPr="00E929B3" w:rsidRDefault="005C2DAD" w:rsidP="00E3384C">
          <w:p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fldChar w:fldCharType="end"/>
          </w:r>
        </w:p>
        <w:p w14:paraId="3DAC9819" w14:textId="2CDCF43F" w:rsidR="00CC5493" w:rsidRPr="00E929B3" w:rsidRDefault="00665227" w:rsidP="00E3384C">
          <w:pPr>
            <w:spacing w:after="80" w:line="276" w:lineRule="auto"/>
            <w:jc w:val="both"/>
            <w:rPr>
              <w:rFonts w:ascii="Times New Roman" w:eastAsia="Calibri" w:hAnsi="Times New Roman" w:cs="Times New Roman"/>
            </w:rPr>
          </w:pPr>
          <w:bookmarkStart w:id="34" w:name="Guide_Content_4"/>
          <w:bookmarkStart w:id="35" w:name="AAW"/>
          <w:r>
            <w:rPr>
              <w:rFonts w:ascii="Times New Roman" w:eastAsia="Calibri" w:hAnsi="Times New Roman" w:cs="Times New Roman"/>
              <w:lang w:val="en-GB"/>
            </w:rPr>
            <w:t>4</w:t>
          </w:r>
          <w:r w:rsidR="00CC5493" w:rsidRPr="00E929B3">
            <w:rPr>
              <w:rFonts w:ascii="Times New Roman" w:eastAsia="Calibri" w:hAnsi="Times New Roman" w:cs="Times New Roman"/>
              <w:lang w:val="en-GB"/>
            </w:rPr>
            <w:t xml:space="preserve">. </w:t>
          </w:r>
          <w:bookmarkEnd w:id="34"/>
          <w:r w:rsidR="00CC5493" w:rsidRPr="00E929B3">
            <w:rPr>
              <w:rFonts w:ascii="Times New Roman" w:eastAsia="Calibri" w:hAnsi="Times New Roman" w:cs="Times New Roman"/>
              <w:b/>
              <w:bCs/>
            </w:rPr>
            <w:t>Affidavit of</w:t>
          </w:r>
          <w:bookmarkStart w:id="36" w:name="Guidance_7"/>
          <w:bookmarkEnd w:id="36"/>
          <w:r w:rsidR="00CC5493" w:rsidRPr="00E929B3">
            <w:rPr>
              <w:rFonts w:ascii="Times New Roman" w:eastAsia="Calibri" w:hAnsi="Times New Roman" w:cs="Times New Roman"/>
              <w:b/>
              <w:bCs/>
            </w:rPr>
            <w:t xml:space="preserve"> </w:t>
          </w:r>
          <w:bookmarkEnd w:id="35"/>
          <w:r w:rsidR="00CC5493" w:rsidRPr="00E929B3">
            <w:rPr>
              <w:rFonts w:ascii="Times New Roman" w:eastAsia="Calibri" w:hAnsi="Times New Roman" w:cs="Times New Roman"/>
              <w:b/>
              <w:bCs/>
            </w:rPr>
            <w:t xml:space="preserve">Attesting Witness </w:t>
          </w:r>
          <w:r w:rsidR="000C34E1">
            <w:rPr>
              <w:rFonts w:ascii="Times New Roman" w:eastAsia="Calibri" w:hAnsi="Times New Roman" w:cs="Times New Roman"/>
            </w:rPr>
            <w:t>is</w:t>
          </w:r>
          <w:r w:rsidR="00CC5493" w:rsidRPr="00E929B3">
            <w:rPr>
              <w:rFonts w:ascii="Times New Roman" w:eastAsia="Calibri" w:hAnsi="Times New Roman" w:cs="Times New Roman"/>
              <w:b/>
              <w:bCs/>
            </w:rPr>
            <w:t xml:space="preserve"> </w:t>
          </w:r>
          <w:r w:rsidR="00CC5493" w:rsidRPr="00E929B3">
            <w:rPr>
              <w:rFonts w:ascii="Times New Roman" w:eastAsia="Calibri" w:hAnsi="Times New Roman" w:cs="Times New Roman"/>
            </w:rPr>
            <w:t xml:space="preserve">required </w:t>
          </w:r>
          <w:r w:rsidR="00677286" w:rsidRPr="00E929B3">
            <w:rPr>
              <w:rFonts w:ascii="Times New Roman" w:eastAsia="Calibri" w:hAnsi="Times New Roman" w:cs="Times New Roman"/>
            </w:rPr>
            <w:t>in the following circumstances</w:t>
          </w:r>
          <w:r w:rsidR="00CC5493" w:rsidRPr="00E929B3">
            <w:rPr>
              <w:rFonts w:ascii="Times New Roman" w:eastAsia="Calibri" w:hAnsi="Times New Roman" w:cs="Times New Roman"/>
            </w:rPr>
            <w:t>:</w:t>
          </w:r>
          <w:r w:rsidR="00677286" w:rsidRPr="00E929B3">
            <w:rPr>
              <w:rFonts w:ascii="Times New Roman" w:eastAsia="Calibri" w:hAnsi="Times New Roman" w:cs="Times New Roman"/>
            </w:rPr>
            <w:t xml:space="preserve"> a) </w:t>
          </w:r>
          <w:r w:rsidR="00CC5493" w:rsidRPr="00E929B3">
            <w:rPr>
              <w:rFonts w:ascii="Times New Roman" w:eastAsia="Calibri" w:hAnsi="Times New Roman" w:cs="Times New Roman"/>
            </w:rPr>
            <w:t>No or defective attestation clause</w:t>
          </w:r>
          <w:r w:rsidR="00677286" w:rsidRPr="00E929B3">
            <w:rPr>
              <w:rFonts w:ascii="Times New Roman" w:eastAsia="Calibri" w:hAnsi="Times New Roman" w:cs="Times New Roman"/>
            </w:rPr>
            <w:t xml:space="preserve">, b) </w:t>
          </w:r>
          <w:r w:rsidR="00CC5493" w:rsidRPr="00E929B3">
            <w:rPr>
              <w:rFonts w:ascii="Times New Roman" w:eastAsia="Calibri" w:hAnsi="Times New Roman" w:cs="Times New Roman"/>
            </w:rPr>
            <w:t xml:space="preserve">blind or illiterate testator – (affidavit </w:t>
          </w:r>
          <w:r w:rsidR="007F3982" w:rsidRPr="00E929B3">
            <w:rPr>
              <w:rFonts w:ascii="Times New Roman" w:eastAsia="Calibri" w:hAnsi="Times New Roman" w:cs="Times New Roman"/>
            </w:rPr>
            <w:t>must also</w:t>
          </w:r>
          <w:r w:rsidR="00CC5493" w:rsidRPr="00E929B3">
            <w:rPr>
              <w:rFonts w:ascii="Times New Roman" w:eastAsia="Calibri" w:hAnsi="Times New Roman" w:cs="Times New Roman"/>
            </w:rPr>
            <w:t xml:space="preserve"> confirm that </w:t>
          </w:r>
          <w:r w:rsidR="007F3982" w:rsidRPr="00E929B3">
            <w:rPr>
              <w:rFonts w:ascii="Times New Roman" w:eastAsia="Calibri" w:hAnsi="Times New Roman" w:cs="Times New Roman"/>
            </w:rPr>
            <w:t xml:space="preserve">the </w:t>
          </w:r>
          <w:r w:rsidR="00CC5493" w:rsidRPr="00E929B3">
            <w:rPr>
              <w:rFonts w:ascii="Times New Roman" w:eastAsia="Calibri" w:hAnsi="Times New Roman" w:cs="Times New Roman"/>
            </w:rPr>
            <w:t>will was read over to testator)</w:t>
          </w:r>
          <w:r w:rsidR="00677286" w:rsidRPr="00E929B3">
            <w:rPr>
              <w:rFonts w:ascii="Times New Roman" w:eastAsia="Calibri" w:hAnsi="Times New Roman" w:cs="Times New Roman"/>
            </w:rPr>
            <w:t xml:space="preserve">, c) </w:t>
          </w:r>
          <w:r w:rsidR="00333E7A" w:rsidRPr="00E929B3">
            <w:rPr>
              <w:rFonts w:ascii="Times New Roman" w:eastAsia="Calibri" w:hAnsi="Times New Roman" w:cs="Times New Roman"/>
            </w:rPr>
            <w:t xml:space="preserve">the </w:t>
          </w:r>
          <w:r w:rsidR="00CC5493" w:rsidRPr="00E929B3">
            <w:rPr>
              <w:rFonts w:ascii="Times New Roman" w:eastAsia="Calibri" w:hAnsi="Times New Roman" w:cs="Times New Roman"/>
            </w:rPr>
            <w:t xml:space="preserve">will is on loose sheets – affidavit </w:t>
          </w:r>
          <w:r w:rsidR="00333E7A" w:rsidRPr="00E929B3">
            <w:rPr>
              <w:rFonts w:ascii="Times New Roman" w:eastAsia="Calibri" w:hAnsi="Times New Roman" w:cs="Times New Roman"/>
            </w:rPr>
            <w:t>must</w:t>
          </w:r>
          <w:r w:rsidR="00CC5493" w:rsidRPr="00E929B3">
            <w:rPr>
              <w:rFonts w:ascii="Times New Roman" w:eastAsia="Calibri" w:hAnsi="Times New Roman" w:cs="Times New Roman"/>
            </w:rPr>
            <w:t xml:space="preserve"> confirm that x number of loose sheets were all present </w:t>
          </w:r>
          <w:r w:rsidR="00CC5493" w:rsidRPr="00E929B3">
            <w:rPr>
              <w:rFonts w:ascii="Times New Roman" w:eastAsia="Calibri" w:hAnsi="Times New Roman" w:cs="Times New Roman"/>
              <w:b/>
              <w:bCs/>
            </w:rPr>
            <w:t>in the room</w:t>
          </w:r>
          <w:r w:rsidR="00CC5493" w:rsidRPr="00E929B3">
            <w:rPr>
              <w:rFonts w:ascii="Times New Roman" w:eastAsia="Calibri" w:hAnsi="Times New Roman" w:cs="Times New Roman"/>
            </w:rPr>
            <w:t xml:space="preserve"> at time of execution</w:t>
          </w:r>
          <w:r w:rsidR="00677286" w:rsidRPr="00E929B3">
            <w:rPr>
              <w:rFonts w:ascii="Times New Roman" w:eastAsia="Calibri" w:hAnsi="Times New Roman" w:cs="Times New Roman"/>
            </w:rPr>
            <w:t xml:space="preserve">, d) </w:t>
          </w:r>
          <w:r w:rsidR="00333E7A" w:rsidRPr="00E929B3">
            <w:rPr>
              <w:rFonts w:ascii="Times New Roman" w:eastAsia="Calibri" w:hAnsi="Times New Roman" w:cs="Times New Roman"/>
            </w:rPr>
            <w:t xml:space="preserve">the </w:t>
          </w:r>
          <w:r w:rsidR="00CC5493" w:rsidRPr="00E929B3">
            <w:rPr>
              <w:rFonts w:ascii="Times New Roman" w:eastAsia="Calibri" w:hAnsi="Times New Roman" w:cs="Times New Roman"/>
            </w:rPr>
            <w:t>testators signature is we</w:t>
          </w:r>
          <w:r w:rsidR="004C2319" w:rsidRPr="00E929B3">
            <w:rPr>
              <w:rFonts w:ascii="Times New Roman" w:eastAsia="Calibri" w:hAnsi="Times New Roman" w:cs="Times New Roman"/>
            </w:rPr>
            <w:t>a</w:t>
          </w:r>
          <w:r w:rsidR="00CC5493" w:rsidRPr="00E929B3">
            <w:rPr>
              <w:rFonts w:ascii="Times New Roman" w:eastAsia="Calibri" w:hAnsi="Times New Roman" w:cs="Times New Roman"/>
            </w:rPr>
            <w:t xml:space="preserve">k or enfeebled </w:t>
          </w:r>
          <w:r w:rsidR="00C616B7" w:rsidRPr="00E929B3">
            <w:rPr>
              <w:rFonts w:ascii="Times New Roman" w:eastAsia="Calibri" w:hAnsi="Times New Roman" w:cs="Times New Roman"/>
            </w:rPr>
            <w:t xml:space="preserve">– </w:t>
          </w:r>
          <w:r w:rsidR="00CC5493" w:rsidRPr="00E929B3">
            <w:rPr>
              <w:rFonts w:ascii="Times New Roman" w:eastAsia="Calibri" w:hAnsi="Times New Roman" w:cs="Times New Roman"/>
            </w:rPr>
            <w:t xml:space="preserve">(affidavit </w:t>
          </w:r>
          <w:r w:rsidR="00333E7A" w:rsidRPr="00E929B3">
            <w:rPr>
              <w:rFonts w:ascii="Times New Roman" w:eastAsia="Calibri" w:hAnsi="Times New Roman" w:cs="Times New Roman"/>
            </w:rPr>
            <w:t>must</w:t>
          </w:r>
          <w:r w:rsidR="00CC5493" w:rsidRPr="00E929B3">
            <w:rPr>
              <w:rFonts w:ascii="Times New Roman" w:eastAsia="Calibri" w:hAnsi="Times New Roman" w:cs="Times New Roman"/>
            </w:rPr>
            <w:t xml:space="preserve"> confirm the reason for same and that the will was read over to testator)</w:t>
          </w:r>
          <w:r w:rsidR="00677286" w:rsidRPr="00E929B3">
            <w:rPr>
              <w:rFonts w:ascii="Times New Roman" w:eastAsia="Calibri" w:hAnsi="Times New Roman" w:cs="Times New Roman"/>
            </w:rPr>
            <w:t xml:space="preserve">, </w:t>
          </w:r>
          <w:r w:rsidR="00616CD1" w:rsidRPr="00E929B3">
            <w:rPr>
              <w:rFonts w:ascii="Times New Roman" w:eastAsia="Calibri" w:hAnsi="Times New Roman" w:cs="Times New Roman"/>
            </w:rPr>
            <w:t xml:space="preserve">and </w:t>
          </w:r>
          <w:r w:rsidR="00677286" w:rsidRPr="00E929B3">
            <w:rPr>
              <w:rFonts w:ascii="Times New Roman" w:eastAsia="Calibri" w:hAnsi="Times New Roman" w:cs="Times New Roman"/>
            </w:rPr>
            <w:t xml:space="preserve">e) when deceased died domiciled outside of the Republic of Ireland but appears to have executed a will within this jurisdiction. </w:t>
          </w:r>
          <w:r w:rsidR="00616CD1" w:rsidRPr="00E929B3">
            <w:rPr>
              <w:rFonts w:ascii="Times New Roman" w:eastAsia="Calibri" w:hAnsi="Times New Roman" w:cs="Times New Roman"/>
            </w:rPr>
            <w:t xml:space="preserve">Note: this list is not </w:t>
          </w:r>
          <w:r w:rsidR="00F27B1C" w:rsidRPr="00E929B3">
            <w:rPr>
              <w:rFonts w:ascii="Times New Roman" w:eastAsia="Calibri" w:hAnsi="Times New Roman" w:cs="Times New Roman"/>
            </w:rPr>
            <w:t>exhaustive,</w:t>
          </w:r>
          <w:r w:rsidR="00616CD1" w:rsidRPr="00E929B3">
            <w:rPr>
              <w:rFonts w:ascii="Times New Roman" w:eastAsia="Calibri" w:hAnsi="Times New Roman" w:cs="Times New Roman"/>
            </w:rPr>
            <w:t xml:space="preserve"> and the Probate </w:t>
          </w:r>
          <w:r w:rsidR="004C2319" w:rsidRPr="00E929B3">
            <w:rPr>
              <w:rFonts w:ascii="Times New Roman" w:eastAsia="Calibri" w:hAnsi="Times New Roman" w:cs="Times New Roman"/>
            </w:rPr>
            <w:t xml:space="preserve">Office </w:t>
          </w:r>
          <w:r w:rsidR="00616CD1" w:rsidRPr="00E929B3">
            <w:rPr>
              <w:rFonts w:ascii="Times New Roman" w:eastAsia="Calibri" w:hAnsi="Times New Roman" w:cs="Times New Roman"/>
            </w:rPr>
            <w:t>may require an Affidavit of Attesting Witness in other circumstances.</w:t>
          </w:r>
        </w:p>
        <w:p w14:paraId="2153C9A8" w14:textId="216C9754" w:rsidR="00CC5493" w:rsidRDefault="00CC5493" w:rsidP="00E3384C">
          <w:pPr>
            <w:spacing w:after="80" w:line="276" w:lineRule="auto"/>
            <w:jc w:val="both"/>
            <w:rPr>
              <w:rFonts w:ascii="Times New Roman" w:eastAsia="Calibri" w:hAnsi="Times New Roman" w:cs="Times New Roman"/>
              <w:b/>
              <w:bCs/>
            </w:rPr>
          </w:pPr>
          <w:r w:rsidRPr="00E929B3">
            <w:rPr>
              <w:rFonts w:ascii="Times New Roman" w:eastAsia="Calibri" w:hAnsi="Times New Roman" w:cs="Times New Roman"/>
              <w:b/>
              <w:bCs/>
            </w:rPr>
            <w:t xml:space="preserve">NB: The Affidavit must </w:t>
          </w:r>
          <w:r w:rsidR="00F228D0" w:rsidRPr="00E929B3">
            <w:rPr>
              <w:rFonts w:ascii="Times New Roman" w:eastAsia="Calibri" w:hAnsi="Times New Roman" w:cs="Times New Roman"/>
              <w:b/>
              <w:bCs/>
            </w:rPr>
            <w:t>always</w:t>
          </w:r>
          <w:r w:rsidRPr="00E929B3">
            <w:rPr>
              <w:rFonts w:ascii="Times New Roman" w:eastAsia="Calibri" w:hAnsi="Times New Roman" w:cs="Times New Roman"/>
              <w:b/>
              <w:bCs/>
            </w:rPr>
            <w:t xml:space="preserve"> cover due execution </w:t>
          </w:r>
          <w:r w:rsidR="00333E7A" w:rsidRPr="00E929B3">
            <w:rPr>
              <w:rFonts w:ascii="Times New Roman" w:eastAsia="Calibri" w:hAnsi="Times New Roman" w:cs="Times New Roman"/>
              <w:b/>
              <w:bCs/>
            </w:rPr>
            <w:t>and name both subscribing witnesses</w:t>
          </w:r>
          <w:r w:rsidR="00616CD1" w:rsidRPr="00E929B3">
            <w:rPr>
              <w:rFonts w:ascii="Times New Roman" w:eastAsia="Calibri" w:hAnsi="Times New Roman" w:cs="Times New Roman"/>
              <w:b/>
              <w:bCs/>
            </w:rPr>
            <w:t>.</w:t>
          </w:r>
        </w:p>
        <w:p w14:paraId="46EF4E3D" w14:textId="0B9F5882" w:rsidR="005F2AF4" w:rsidRPr="005C2DAD" w:rsidRDefault="005C2DAD" w:rsidP="005F2AF4">
          <w:pPr>
            <w:spacing w:after="80" w:line="276" w:lineRule="auto"/>
            <w:jc w:val="right"/>
            <w:rPr>
              <w:rStyle w:val="Hyperlink"/>
              <w:rFonts w:ascii="Times New Roman" w:eastAsia="Calibri" w:hAnsi="Times New Roman" w:cs="Times New Roman"/>
              <w:lang w:val="en-GB"/>
            </w:rPr>
          </w:pPr>
          <w:r>
            <w:rPr>
              <w:rFonts w:ascii="Times New Roman" w:eastAsia="Calibri" w:hAnsi="Times New Roman" w:cs="Times New Roman"/>
              <w:lang w:val="en-GB"/>
            </w:rPr>
            <w:fldChar w:fldCharType="begin"/>
          </w:r>
          <w:r>
            <w:rPr>
              <w:rFonts w:ascii="Times New Roman" w:eastAsia="Calibri" w:hAnsi="Times New Roman" w:cs="Times New Roman"/>
              <w:lang w:val="en-GB"/>
            </w:rPr>
            <w:instrText>HYPERLINK  \l "Guidance_4"</w:instrText>
          </w:r>
          <w:r>
            <w:rPr>
              <w:rFonts w:ascii="Times New Roman" w:eastAsia="Calibri" w:hAnsi="Times New Roman" w:cs="Times New Roman"/>
              <w:lang w:val="en-GB"/>
            </w:rPr>
          </w:r>
          <w:r>
            <w:rPr>
              <w:rFonts w:ascii="Times New Roman" w:eastAsia="Calibri" w:hAnsi="Times New Roman" w:cs="Times New Roman"/>
              <w:lang w:val="en-GB"/>
            </w:rPr>
            <w:fldChar w:fldCharType="separate"/>
          </w:r>
          <w:r w:rsidR="005F2AF4" w:rsidRPr="005C2DAD">
            <w:rPr>
              <w:rStyle w:val="Hyperlink"/>
              <w:rFonts w:ascii="Times New Roman" w:eastAsia="Calibri" w:hAnsi="Times New Roman" w:cs="Times New Roman"/>
              <w:lang w:val="en-GB"/>
            </w:rPr>
            <w:t>Back to form</w:t>
          </w:r>
        </w:p>
        <w:p w14:paraId="7C927327" w14:textId="32EAB463" w:rsidR="00665227" w:rsidRPr="00E929B3" w:rsidRDefault="005C2DAD" w:rsidP="00E3384C">
          <w:pPr>
            <w:spacing w:after="80" w:line="276" w:lineRule="auto"/>
            <w:jc w:val="both"/>
            <w:rPr>
              <w:rFonts w:ascii="Times New Roman" w:eastAsia="Calibri" w:hAnsi="Times New Roman" w:cs="Times New Roman"/>
              <w:b/>
              <w:bCs/>
            </w:rPr>
          </w:pPr>
          <w:r>
            <w:rPr>
              <w:rFonts w:ascii="Times New Roman" w:eastAsia="Calibri" w:hAnsi="Times New Roman" w:cs="Times New Roman"/>
              <w:lang w:val="en-GB"/>
            </w:rPr>
            <w:fldChar w:fldCharType="end"/>
          </w:r>
        </w:p>
        <w:p w14:paraId="1547B2C8" w14:textId="22201DD2" w:rsidR="00CC5493" w:rsidRDefault="00665227" w:rsidP="00E3384C">
          <w:pPr>
            <w:spacing w:after="80" w:line="276" w:lineRule="auto"/>
            <w:jc w:val="both"/>
            <w:rPr>
              <w:rFonts w:ascii="Times New Roman" w:eastAsia="Calibri" w:hAnsi="Times New Roman" w:cs="Times New Roman"/>
            </w:rPr>
          </w:pPr>
          <w:bookmarkStart w:id="37" w:name="Guide_Content_5"/>
          <w:bookmarkStart w:id="38" w:name="Map"/>
          <w:r>
            <w:rPr>
              <w:rFonts w:ascii="Times New Roman" w:eastAsia="Calibri" w:hAnsi="Times New Roman" w:cs="Times New Roman"/>
              <w:b/>
              <w:bCs/>
            </w:rPr>
            <w:lastRenderedPageBreak/>
            <w:t>5</w:t>
          </w:r>
          <w:r w:rsidR="00CC5493" w:rsidRPr="00E929B3">
            <w:rPr>
              <w:rFonts w:ascii="Times New Roman" w:eastAsia="Calibri" w:hAnsi="Times New Roman" w:cs="Times New Roman"/>
              <w:b/>
              <w:bCs/>
            </w:rPr>
            <w:t xml:space="preserve">. </w:t>
          </w:r>
          <w:bookmarkEnd w:id="37"/>
          <w:r w:rsidR="00CC5493" w:rsidRPr="00E929B3">
            <w:rPr>
              <w:rFonts w:ascii="Times New Roman" w:eastAsia="Calibri" w:hAnsi="Times New Roman" w:cs="Times New Roman"/>
              <w:b/>
              <w:bCs/>
            </w:rPr>
            <w:t xml:space="preserve">Order for Incorporation </w:t>
          </w:r>
          <w:bookmarkEnd w:id="38"/>
          <w:r w:rsidR="00CC5493" w:rsidRPr="00E929B3">
            <w:rPr>
              <w:rFonts w:ascii="Times New Roman" w:eastAsia="Calibri" w:hAnsi="Times New Roman" w:cs="Times New Roman"/>
              <w:b/>
              <w:bCs/>
            </w:rPr>
            <w:t xml:space="preserve">of </w:t>
          </w:r>
          <w:r w:rsidR="00F27B1C" w:rsidRPr="00E929B3">
            <w:rPr>
              <w:rFonts w:ascii="Times New Roman" w:eastAsia="Calibri" w:hAnsi="Times New Roman" w:cs="Times New Roman"/>
              <w:b/>
              <w:bCs/>
            </w:rPr>
            <w:t>M</w:t>
          </w:r>
          <w:r w:rsidR="00CC5493" w:rsidRPr="00E929B3">
            <w:rPr>
              <w:rFonts w:ascii="Times New Roman" w:eastAsia="Calibri" w:hAnsi="Times New Roman" w:cs="Times New Roman"/>
              <w:b/>
              <w:bCs/>
            </w:rPr>
            <w:t>ap</w:t>
          </w:r>
          <w:r w:rsidR="00F27B1C" w:rsidRPr="00E929B3">
            <w:rPr>
              <w:rFonts w:ascii="Times New Roman" w:eastAsia="Calibri" w:hAnsi="Times New Roman" w:cs="Times New Roman"/>
              <w:b/>
              <w:bCs/>
            </w:rPr>
            <w:t>(s)</w:t>
          </w:r>
          <w:r w:rsidR="00CC5493" w:rsidRPr="00E929B3">
            <w:rPr>
              <w:rFonts w:ascii="Times New Roman" w:eastAsia="Calibri" w:hAnsi="Times New Roman" w:cs="Times New Roman"/>
              <w:b/>
              <w:bCs/>
            </w:rPr>
            <w:t xml:space="preserve"> or Document</w:t>
          </w:r>
          <w:r w:rsidR="00F27B1C" w:rsidRPr="00E929B3">
            <w:rPr>
              <w:rFonts w:ascii="Times New Roman" w:eastAsia="Calibri" w:hAnsi="Times New Roman" w:cs="Times New Roman"/>
              <w:b/>
              <w:bCs/>
            </w:rPr>
            <w:t>(s)</w:t>
          </w:r>
          <w:r w:rsidR="00CC5493" w:rsidRPr="00E929B3">
            <w:rPr>
              <w:rFonts w:ascii="Times New Roman" w:eastAsia="Calibri" w:hAnsi="Times New Roman" w:cs="Times New Roman"/>
              <w:b/>
              <w:bCs/>
            </w:rPr>
            <w:t xml:space="preserve"> referred to in the will –</w:t>
          </w:r>
          <w:r w:rsidR="00BA4368" w:rsidRPr="00E929B3">
            <w:rPr>
              <w:rFonts w:ascii="Times New Roman" w:eastAsia="Calibri" w:hAnsi="Times New Roman" w:cs="Times New Roman"/>
            </w:rPr>
            <w:t xml:space="preserve"> i</w:t>
          </w:r>
          <w:r w:rsidR="00D42514" w:rsidRPr="00E929B3">
            <w:rPr>
              <w:rFonts w:ascii="Times New Roman" w:eastAsia="Calibri" w:hAnsi="Times New Roman" w:cs="Times New Roman"/>
            </w:rPr>
            <w:t xml:space="preserve">f the will </w:t>
          </w:r>
          <w:r w:rsidR="004269ED" w:rsidRPr="00E929B3">
            <w:rPr>
              <w:rFonts w:ascii="Times New Roman" w:eastAsia="Calibri" w:hAnsi="Times New Roman" w:cs="Times New Roman"/>
            </w:rPr>
            <w:t>refers</w:t>
          </w:r>
          <w:r w:rsidR="00D42514" w:rsidRPr="00E929B3">
            <w:rPr>
              <w:rFonts w:ascii="Times New Roman" w:eastAsia="Calibri" w:hAnsi="Times New Roman" w:cs="Times New Roman"/>
            </w:rPr>
            <w:t xml:space="preserve"> to another document such as a map or a list, and the will cannot be read without reference to same,</w:t>
          </w:r>
          <w:r w:rsidR="00D42514" w:rsidRPr="00E929B3">
            <w:rPr>
              <w:rFonts w:ascii="Times New Roman" w:eastAsia="Calibri" w:hAnsi="Times New Roman" w:cs="Times New Roman"/>
              <w:b/>
              <w:bCs/>
            </w:rPr>
            <w:t xml:space="preserve"> </w:t>
          </w:r>
          <w:r w:rsidR="00CC5493" w:rsidRPr="00E929B3">
            <w:rPr>
              <w:rFonts w:ascii="Times New Roman" w:eastAsia="Calibri" w:hAnsi="Times New Roman" w:cs="Times New Roman"/>
            </w:rPr>
            <w:t xml:space="preserve">it will be necessary to incorporate such document and admit it to proof as part of the will. Application must be made to the Probate Officer for the order, through the Rules Office, before an application for a grant can proceed. </w:t>
          </w:r>
          <w:bookmarkStart w:id="39" w:name="_Hlk157410102"/>
          <w:r w:rsidR="00CC5493" w:rsidRPr="00E929B3">
            <w:rPr>
              <w:rFonts w:ascii="Times New Roman" w:eastAsia="Calibri" w:hAnsi="Times New Roman" w:cs="Times New Roman"/>
            </w:rPr>
            <w:t xml:space="preserve">Please see our website at </w:t>
          </w:r>
          <w:bookmarkStart w:id="40" w:name="_Hlk169617954"/>
          <w:r w:rsidR="00090FF3">
            <w:fldChar w:fldCharType="begin"/>
          </w:r>
          <w:r w:rsidR="00090FF3">
            <w:instrText>HYPERLINK "</w:instrText>
          </w:r>
          <w:r w:rsidR="00090FF3" w:rsidRPr="00DF2535">
            <w:instrText>https://services.courts.ie/taking-action/probate/court-orders</w:instrText>
          </w:r>
          <w:r w:rsidR="00090FF3">
            <w:instrText>"</w:instrText>
          </w:r>
          <w:r w:rsidR="00090FF3">
            <w:fldChar w:fldCharType="separate"/>
          </w:r>
          <w:r w:rsidR="00090FF3" w:rsidRPr="00C31660">
            <w:rPr>
              <w:rStyle w:val="Hyperlink"/>
            </w:rPr>
            <w:t>courts.ie/taking-action/probate/court-orders</w:t>
          </w:r>
          <w:r w:rsidR="00090FF3">
            <w:fldChar w:fldCharType="end"/>
          </w:r>
          <w:bookmarkEnd w:id="40"/>
          <w:r w:rsidR="00D42514" w:rsidRPr="00E929B3">
            <w:rPr>
              <w:rFonts w:ascii="Times New Roman" w:hAnsi="Times New Roman" w:cs="Times New Roman"/>
            </w:rPr>
            <w:t xml:space="preserve"> </w:t>
          </w:r>
          <w:r w:rsidR="00CC5493" w:rsidRPr="00E929B3">
            <w:rPr>
              <w:rFonts w:ascii="Times New Roman" w:eastAsia="Calibri" w:hAnsi="Times New Roman" w:cs="Times New Roman"/>
            </w:rPr>
            <w:t>for the procedure and requirements for same</w:t>
          </w:r>
          <w:r w:rsidR="00D42514" w:rsidRPr="00E929B3">
            <w:rPr>
              <w:rFonts w:ascii="Times New Roman" w:eastAsia="Calibri" w:hAnsi="Times New Roman" w:cs="Times New Roman"/>
            </w:rPr>
            <w:t xml:space="preserve">. </w:t>
          </w:r>
          <w:bookmarkEnd w:id="39"/>
          <w:r w:rsidR="00D42514" w:rsidRPr="00E929B3">
            <w:rPr>
              <w:rFonts w:ascii="Times New Roman" w:eastAsia="Calibri" w:hAnsi="Times New Roman" w:cs="Times New Roman"/>
            </w:rPr>
            <w:t>Note: if the only reference to the map or other such document is as part of a substitution clause which has not taken effect, the map or document need not be incorporated.</w:t>
          </w:r>
          <w:r w:rsidR="00E829A0" w:rsidRPr="00E929B3">
            <w:rPr>
              <w:rFonts w:ascii="Times New Roman" w:eastAsia="Calibri" w:hAnsi="Times New Roman" w:cs="Times New Roman"/>
            </w:rPr>
            <w:t xml:space="preserve"> In some circumstances, it may not be necessary to incorporate Land Registry Folios (e.g., if they are not marked by the deceased or attached to the will).</w:t>
          </w:r>
        </w:p>
        <w:p w14:paraId="21F37F50" w14:textId="13CA48C3" w:rsidR="00541551" w:rsidRPr="005C2DAD" w:rsidRDefault="005C2DAD" w:rsidP="005F2AF4">
          <w:pPr>
            <w:spacing w:after="80" w:line="276" w:lineRule="auto"/>
            <w:jc w:val="right"/>
            <w:rPr>
              <w:rStyle w:val="Hyperlink"/>
              <w:rFonts w:ascii="Times New Roman" w:eastAsia="Calibri" w:hAnsi="Times New Roman" w:cs="Times New Roman"/>
              <w:lang w:val="en-GB"/>
            </w:rPr>
          </w:pPr>
          <w:r>
            <w:rPr>
              <w:rFonts w:ascii="Times New Roman" w:eastAsia="Calibri" w:hAnsi="Times New Roman" w:cs="Times New Roman"/>
              <w:lang w:val="en-GB"/>
            </w:rPr>
            <w:fldChar w:fldCharType="begin"/>
          </w:r>
          <w:r>
            <w:rPr>
              <w:rFonts w:ascii="Times New Roman" w:eastAsia="Calibri" w:hAnsi="Times New Roman" w:cs="Times New Roman"/>
              <w:lang w:val="en-GB"/>
            </w:rPr>
            <w:instrText>HYPERLINK  \l "Guidance_5"</w:instrText>
          </w:r>
          <w:r>
            <w:rPr>
              <w:rFonts w:ascii="Times New Roman" w:eastAsia="Calibri" w:hAnsi="Times New Roman" w:cs="Times New Roman"/>
              <w:lang w:val="en-GB"/>
            </w:rPr>
          </w:r>
          <w:r>
            <w:rPr>
              <w:rFonts w:ascii="Times New Roman" w:eastAsia="Calibri" w:hAnsi="Times New Roman" w:cs="Times New Roman"/>
              <w:lang w:val="en-GB"/>
            </w:rPr>
            <w:fldChar w:fldCharType="separate"/>
          </w:r>
          <w:r w:rsidR="005F2AF4" w:rsidRPr="005C2DAD">
            <w:rPr>
              <w:rStyle w:val="Hyperlink"/>
              <w:rFonts w:ascii="Times New Roman" w:eastAsia="Calibri" w:hAnsi="Times New Roman" w:cs="Times New Roman"/>
              <w:lang w:val="en-GB"/>
            </w:rPr>
            <w:t>Back to form</w:t>
          </w:r>
        </w:p>
        <w:bookmarkStart w:id="41" w:name="Guide_Content_6"/>
        <w:bookmarkStart w:id="42" w:name="ATC"/>
        <w:p w14:paraId="3F5F3894" w14:textId="2FC5AFDB" w:rsidR="00CC5493" w:rsidRDefault="005C2DAD" w:rsidP="00E3384C">
          <w:pPr>
            <w:spacing w:after="80" w:line="276" w:lineRule="auto"/>
            <w:jc w:val="both"/>
            <w:rPr>
              <w:rFonts w:ascii="Times New Roman" w:eastAsia="Calibri" w:hAnsi="Times New Roman" w:cs="Times New Roman"/>
            </w:rPr>
          </w:pPr>
          <w:r>
            <w:rPr>
              <w:rFonts w:ascii="Times New Roman" w:eastAsia="Calibri" w:hAnsi="Times New Roman" w:cs="Times New Roman"/>
              <w:lang w:val="en-GB"/>
            </w:rPr>
            <w:fldChar w:fldCharType="end"/>
          </w:r>
          <w:r w:rsidR="00665227">
            <w:rPr>
              <w:rFonts w:ascii="Times New Roman" w:eastAsia="Calibri" w:hAnsi="Times New Roman" w:cs="Times New Roman"/>
            </w:rPr>
            <w:t>6</w:t>
          </w:r>
          <w:r w:rsidR="00CC5493" w:rsidRPr="00E929B3">
            <w:rPr>
              <w:rFonts w:ascii="Times New Roman" w:eastAsia="Calibri" w:hAnsi="Times New Roman" w:cs="Times New Roman"/>
            </w:rPr>
            <w:t xml:space="preserve">. </w:t>
          </w:r>
          <w:bookmarkEnd w:id="41"/>
          <w:r w:rsidR="00CC5493" w:rsidRPr="00E929B3">
            <w:rPr>
              <w:rFonts w:ascii="Times New Roman" w:eastAsia="Calibri" w:hAnsi="Times New Roman" w:cs="Times New Roman"/>
              <w:b/>
              <w:bCs/>
            </w:rPr>
            <w:t xml:space="preserve">Affidavit of Testamentary </w:t>
          </w:r>
          <w:bookmarkEnd w:id="42"/>
          <w:r w:rsidR="00CC5493" w:rsidRPr="00E929B3">
            <w:rPr>
              <w:rFonts w:ascii="Times New Roman" w:eastAsia="Calibri" w:hAnsi="Times New Roman" w:cs="Times New Roman"/>
              <w:b/>
              <w:bCs/>
            </w:rPr>
            <w:t>Capacity</w:t>
          </w:r>
          <w:r w:rsidR="00CC5493" w:rsidRPr="00E929B3">
            <w:rPr>
              <w:rFonts w:ascii="Times New Roman" w:eastAsia="Calibri" w:hAnsi="Times New Roman" w:cs="Times New Roman"/>
            </w:rPr>
            <w:t xml:space="preserve"> – this is required if the death certificate cites a condition that may affect testamentary capacity (such as Dementia</w:t>
          </w:r>
          <w:r w:rsidR="00D42514" w:rsidRPr="00E929B3">
            <w:rPr>
              <w:rFonts w:ascii="Times New Roman" w:eastAsia="Calibri" w:hAnsi="Times New Roman" w:cs="Times New Roman"/>
            </w:rPr>
            <w:t>,</w:t>
          </w:r>
          <w:r w:rsidR="00CC5493" w:rsidRPr="00E929B3">
            <w:rPr>
              <w:rFonts w:ascii="Times New Roman" w:eastAsia="Calibri" w:hAnsi="Times New Roman" w:cs="Times New Roman"/>
            </w:rPr>
            <w:t xml:space="preserve"> Alzheimer’s</w:t>
          </w:r>
          <w:r w:rsidR="00D42514" w:rsidRPr="00E929B3">
            <w:rPr>
              <w:rFonts w:ascii="Times New Roman" w:eastAsia="Calibri" w:hAnsi="Times New Roman" w:cs="Times New Roman"/>
            </w:rPr>
            <w:t xml:space="preserve"> Disease or Cognitive Impairment</w:t>
          </w:r>
          <w:r w:rsidR="00CC5493" w:rsidRPr="00E929B3">
            <w:rPr>
              <w:rFonts w:ascii="Times New Roman" w:eastAsia="Calibri" w:hAnsi="Times New Roman" w:cs="Times New Roman"/>
            </w:rPr>
            <w:t xml:space="preserve">) or where the deceased was a </w:t>
          </w:r>
          <w:r w:rsidR="00B46D65">
            <w:rPr>
              <w:rFonts w:ascii="Times New Roman" w:eastAsia="Calibri" w:hAnsi="Times New Roman" w:cs="Times New Roman"/>
            </w:rPr>
            <w:t>W</w:t>
          </w:r>
          <w:r w:rsidR="00CC5493" w:rsidRPr="00E929B3">
            <w:rPr>
              <w:rFonts w:ascii="Times New Roman" w:eastAsia="Calibri" w:hAnsi="Times New Roman" w:cs="Times New Roman"/>
            </w:rPr>
            <w:t xml:space="preserve">ard of </w:t>
          </w:r>
          <w:r w:rsidR="00B46D65">
            <w:rPr>
              <w:rFonts w:ascii="Times New Roman" w:eastAsia="Calibri" w:hAnsi="Times New Roman" w:cs="Times New Roman"/>
            </w:rPr>
            <w:t>C</w:t>
          </w:r>
          <w:r w:rsidR="00CC5493" w:rsidRPr="00E929B3">
            <w:rPr>
              <w:rFonts w:ascii="Times New Roman" w:eastAsia="Calibri" w:hAnsi="Times New Roman" w:cs="Times New Roman"/>
            </w:rPr>
            <w:t>ourt. If the death certificate does not state the number of years the condition applied, this office will require an affidavit in all cases where the will was executed less than 10 years prior to death.</w:t>
          </w:r>
          <w:r w:rsidR="00D42514" w:rsidRPr="00E929B3">
            <w:rPr>
              <w:rFonts w:ascii="Times New Roman" w:eastAsia="Calibri" w:hAnsi="Times New Roman" w:cs="Times New Roman"/>
            </w:rPr>
            <w:t xml:space="preserve"> The affidavit must be sworn by the doctor who was attending the testator at the time of execution of the will. Affidavits from Solicitors will not be accepted unless no medical evidence of Testamentary Capacity can be </w:t>
          </w:r>
          <w:r w:rsidR="00F4005C" w:rsidRPr="00E929B3">
            <w:rPr>
              <w:rFonts w:ascii="Times New Roman" w:eastAsia="Calibri" w:hAnsi="Times New Roman" w:cs="Times New Roman"/>
            </w:rPr>
            <w:t>produced,</w:t>
          </w:r>
          <w:r w:rsidR="00D42514" w:rsidRPr="00E929B3">
            <w:rPr>
              <w:rFonts w:ascii="Times New Roman" w:eastAsia="Calibri" w:hAnsi="Times New Roman" w:cs="Times New Roman"/>
            </w:rPr>
            <w:t xml:space="preserve"> and the Solicitor is in a position to give evidence of Testamentary Capacity.</w:t>
          </w:r>
        </w:p>
        <w:p w14:paraId="60202E23" w14:textId="7BF6E481" w:rsidR="00665227" w:rsidRPr="005C2DAD" w:rsidRDefault="005C2DAD" w:rsidP="005F2AF4">
          <w:pPr>
            <w:spacing w:after="80" w:line="276" w:lineRule="auto"/>
            <w:jc w:val="right"/>
            <w:rPr>
              <w:rStyle w:val="Hyperlink"/>
              <w:rFonts w:ascii="Times New Roman" w:eastAsia="Calibri" w:hAnsi="Times New Roman" w:cs="Times New Roman"/>
              <w:lang w:val="en-GB"/>
            </w:rPr>
          </w:pPr>
          <w:r>
            <w:rPr>
              <w:rFonts w:ascii="Times New Roman" w:eastAsia="Calibri" w:hAnsi="Times New Roman" w:cs="Times New Roman"/>
              <w:lang w:val="en-GB"/>
            </w:rPr>
            <w:fldChar w:fldCharType="begin"/>
          </w:r>
          <w:r>
            <w:rPr>
              <w:rFonts w:ascii="Times New Roman" w:eastAsia="Calibri" w:hAnsi="Times New Roman" w:cs="Times New Roman"/>
              <w:lang w:val="en-GB"/>
            </w:rPr>
            <w:instrText>HYPERLINK  \l "Guidance_6"</w:instrText>
          </w:r>
          <w:r>
            <w:rPr>
              <w:rFonts w:ascii="Times New Roman" w:eastAsia="Calibri" w:hAnsi="Times New Roman" w:cs="Times New Roman"/>
              <w:lang w:val="en-GB"/>
            </w:rPr>
          </w:r>
          <w:r>
            <w:rPr>
              <w:rFonts w:ascii="Times New Roman" w:eastAsia="Calibri" w:hAnsi="Times New Roman" w:cs="Times New Roman"/>
              <w:lang w:val="en-GB"/>
            </w:rPr>
            <w:fldChar w:fldCharType="separate"/>
          </w:r>
          <w:r w:rsidR="005F2AF4" w:rsidRPr="005C2DAD">
            <w:rPr>
              <w:rStyle w:val="Hyperlink"/>
              <w:rFonts w:ascii="Times New Roman" w:eastAsia="Calibri" w:hAnsi="Times New Roman" w:cs="Times New Roman"/>
              <w:lang w:val="en-GB"/>
            </w:rPr>
            <w:t>Back to form</w:t>
          </w:r>
        </w:p>
        <w:bookmarkStart w:id="43" w:name="Guide_Content_7"/>
        <w:p w14:paraId="7E87200C" w14:textId="343D2670" w:rsidR="00CC5493" w:rsidRDefault="005C2DAD" w:rsidP="00E3384C">
          <w:pPr>
            <w:spacing w:after="80" w:line="276" w:lineRule="auto"/>
            <w:jc w:val="both"/>
            <w:rPr>
              <w:rFonts w:ascii="Times New Roman" w:eastAsia="Calibri" w:hAnsi="Times New Roman" w:cs="Times New Roman"/>
            </w:rPr>
          </w:pPr>
          <w:r>
            <w:rPr>
              <w:rFonts w:ascii="Times New Roman" w:eastAsia="Calibri" w:hAnsi="Times New Roman" w:cs="Times New Roman"/>
              <w:lang w:val="en-GB"/>
            </w:rPr>
            <w:fldChar w:fldCharType="end"/>
          </w:r>
          <w:r w:rsidR="00665227">
            <w:rPr>
              <w:rFonts w:ascii="Times New Roman" w:eastAsia="Calibri" w:hAnsi="Times New Roman" w:cs="Times New Roman"/>
            </w:rPr>
            <w:t>7</w:t>
          </w:r>
          <w:r w:rsidR="00CC5493" w:rsidRPr="00E929B3">
            <w:rPr>
              <w:rFonts w:ascii="Times New Roman" w:eastAsia="Calibri" w:hAnsi="Times New Roman" w:cs="Times New Roman"/>
            </w:rPr>
            <w:t>.</w:t>
          </w:r>
          <w:r w:rsidR="00CC5493" w:rsidRPr="00E929B3">
            <w:rPr>
              <w:rFonts w:ascii="Times New Roman" w:eastAsia="Calibri" w:hAnsi="Times New Roman" w:cs="Times New Roman"/>
              <w:b/>
              <w:bCs/>
            </w:rPr>
            <w:t xml:space="preserve">  </w:t>
          </w:r>
          <w:bookmarkEnd w:id="43"/>
          <w:r w:rsidR="00CC5493" w:rsidRPr="00E929B3">
            <w:rPr>
              <w:rFonts w:ascii="Times New Roman" w:eastAsia="Calibri" w:hAnsi="Times New Roman" w:cs="Times New Roman"/>
              <w:b/>
              <w:bCs/>
            </w:rPr>
            <w:t>Affidavit of Plight and Condition</w:t>
          </w:r>
          <w:r w:rsidR="00CC5493" w:rsidRPr="00E929B3">
            <w:rPr>
              <w:rFonts w:ascii="Times New Roman" w:eastAsia="Calibri" w:hAnsi="Times New Roman" w:cs="Times New Roman"/>
            </w:rPr>
            <w:t xml:space="preserve"> – this is required if there is visible damage to the will, particularly if there are visible tears or marks to the will. The affidavit should explain the damage </w:t>
          </w:r>
          <w:r w:rsidR="00C06E93" w:rsidRPr="00E929B3">
            <w:rPr>
              <w:rFonts w:ascii="Times New Roman" w:eastAsia="Calibri" w:hAnsi="Times New Roman" w:cs="Times New Roman"/>
            </w:rPr>
            <w:t>and</w:t>
          </w:r>
          <w:r w:rsidR="00CC5493" w:rsidRPr="00E929B3">
            <w:rPr>
              <w:rFonts w:ascii="Times New Roman" w:eastAsia="Calibri" w:hAnsi="Times New Roman" w:cs="Times New Roman"/>
            </w:rPr>
            <w:t xml:space="preserve"> be sworn by the person responsible for same.</w:t>
          </w:r>
        </w:p>
        <w:p w14:paraId="6E15897A" w14:textId="0DC9D622" w:rsidR="00665227" w:rsidRPr="005C2DAD" w:rsidRDefault="005C2DAD" w:rsidP="005F2AF4">
          <w:pPr>
            <w:spacing w:after="80" w:line="276" w:lineRule="auto"/>
            <w:jc w:val="right"/>
            <w:rPr>
              <w:rStyle w:val="Hyperlink"/>
              <w:rFonts w:ascii="Times New Roman" w:eastAsia="Calibri" w:hAnsi="Times New Roman" w:cs="Times New Roman"/>
              <w:lang w:val="en-GB"/>
            </w:rPr>
          </w:pPr>
          <w:r>
            <w:rPr>
              <w:rFonts w:ascii="Times New Roman" w:eastAsia="Calibri" w:hAnsi="Times New Roman" w:cs="Times New Roman"/>
              <w:lang w:val="en-GB"/>
            </w:rPr>
            <w:fldChar w:fldCharType="begin"/>
          </w:r>
          <w:r w:rsidR="005640D9">
            <w:rPr>
              <w:rFonts w:ascii="Times New Roman" w:eastAsia="Calibri" w:hAnsi="Times New Roman" w:cs="Times New Roman"/>
              <w:lang w:val="en-GB"/>
            </w:rPr>
            <w:instrText>HYPERLINK  \l "Guide_Heading"</w:instrText>
          </w:r>
          <w:r>
            <w:rPr>
              <w:rFonts w:ascii="Times New Roman" w:eastAsia="Calibri" w:hAnsi="Times New Roman" w:cs="Times New Roman"/>
              <w:lang w:val="en-GB"/>
            </w:rPr>
          </w:r>
          <w:r>
            <w:rPr>
              <w:rFonts w:ascii="Times New Roman" w:eastAsia="Calibri" w:hAnsi="Times New Roman" w:cs="Times New Roman"/>
              <w:lang w:val="en-GB"/>
            </w:rPr>
            <w:fldChar w:fldCharType="separate"/>
          </w:r>
          <w:r w:rsidR="005F2AF4" w:rsidRPr="005C2DAD">
            <w:rPr>
              <w:rStyle w:val="Hyperlink"/>
              <w:rFonts w:ascii="Times New Roman" w:eastAsia="Calibri" w:hAnsi="Times New Roman" w:cs="Times New Roman"/>
              <w:lang w:val="en-GB"/>
            </w:rPr>
            <w:t>Back to form</w:t>
          </w:r>
        </w:p>
        <w:bookmarkStart w:id="44" w:name="Guide_Content_8"/>
        <w:bookmarkStart w:id="45" w:name="CB"/>
        <w:p w14:paraId="37A5E6EA" w14:textId="30BDDFE1" w:rsidR="00753C79" w:rsidRPr="00E929B3" w:rsidRDefault="005C2DAD" w:rsidP="00E3384C">
          <w:pPr>
            <w:spacing w:after="80" w:line="276" w:lineRule="auto"/>
            <w:jc w:val="both"/>
            <w:rPr>
              <w:rFonts w:ascii="Times New Roman" w:eastAsia="Calibri" w:hAnsi="Times New Roman" w:cs="Times New Roman"/>
            </w:rPr>
          </w:pPr>
          <w:r>
            <w:rPr>
              <w:rFonts w:ascii="Times New Roman" w:eastAsia="Calibri" w:hAnsi="Times New Roman" w:cs="Times New Roman"/>
              <w:lang w:val="en-GB"/>
            </w:rPr>
            <w:fldChar w:fldCharType="end"/>
          </w:r>
          <w:r w:rsidR="00665227">
            <w:rPr>
              <w:rFonts w:ascii="Times New Roman" w:eastAsia="Calibri" w:hAnsi="Times New Roman" w:cs="Times New Roman"/>
            </w:rPr>
            <w:t>8</w:t>
          </w:r>
          <w:r w:rsidR="00CC5493" w:rsidRPr="00E929B3">
            <w:rPr>
              <w:rFonts w:ascii="Times New Roman" w:eastAsia="Calibri" w:hAnsi="Times New Roman" w:cs="Times New Roman"/>
            </w:rPr>
            <w:t xml:space="preserve">. </w:t>
          </w:r>
          <w:bookmarkEnd w:id="44"/>
          <w:r w:rsidR="00CC5493" w:rsidRPr="00E929B3">
            <w:rPr>
              <w:rFonts w:ascii="Times New Roman" w:eastAsia="Calibri" w:hAnsi="Times New Roman" w:cs="Times New Roman"/>
              <w:b/>
              <w:bCs/>
            </w:rPr>
            <w:t>Charitable Bequest Form</w:t>
          </w:r>
          <w:r w:rsidR="00CC5493" w:rsidRPr="00E929B3">
            <w:rPr>
              <w:rFonts w:ascii="Times New Roman" w:eastAsia="Calibri" w:hAnsi="Times New Roman" w:cs="Times New Roman"/>
            </w:rPr>
            <w:t xml:space="preserve"> </w:t>
          </w:r>
          <w:bookmarkEnd w:id="45"/>
          <w:r w:rsidR="00CC5493" w:rsidRPr="00E929B3">
            <w:rPr>
              <w:rFonts w:ascii="Times New Roman" w:eastAsia="Calibri" w:hAnsi="Times New Roman" w:cs="Times New Roman"/>
            </w:rPr>
            <w:t xml:space="preserve">– </w:t>
          </w:r>
          <w:r w:rsidR="008F1519" w:rsidRPr="00E929B3">
            <w:rPr>
              <w:rFonts w:ascii="Times New Roman" w:eastAsia="Calibri" w:hAnsi="Times New Roman" w:cs="Times New Roman"/>
            </w:rPr>
            <w:t xml:space="preserve">this </w:t>
          </w:r>
          <w:r w:rsidR="00CC5493" w:rsidRPr="00E929B3">
            <w:rPr>
              <w:rFonts w:ascii="Times New Roman" w:eastAsia="Calibri" w:hAnsi="Times New Roman" w:cs="Times New Roman"/>
            </w:rPr>
            <w:t xml:space="preserve">is required where there are bequests </w:t>
          </w:r>
          <w:r w:rsidR="002D357F" w:rsidRPr="00E929B3">
            <w:rPr>
              <w:rFonts w:ascii="Times New Roman" w:eastAsia="Calibri" w:hAnsi="Times New Roman" w:cs="Times New Roman"/>
            </w:rPr>
            <w:t xml:space="preserve">for a charitable purpose </w:t>
          </w:r>
          <w:r w:rsidR="00CC5493" w:rsidRPr="00E929B3">
            <w:rPr>
              <w:rFonts w:ascii="Times New Roman" w:eastAsia="Calibri" w:hAnsi="Times New Roman" w:cs="Times New Roman"/>
            </w:rPr>
            <w:t>in the will</w:t>
          </w:r>
          <w:r w:rsidR="002D357F" w:rsidRPr="00E929B3">
            <w:rPr>
              <w:rFonts w:ascii="Times New Roman" w:eastAsia="Calibri" w:hAnsi="Times New Roman" w:cs="Times New Roman"/>
            </w:rPr>
            <w:t>.</w:t>
          </w:r>
          <w:r w:rsidR="00CC5493" w:rsidRPr="00E929B3">
            <w:rPr>
              <w:rFonts w:ascii="Times New Roman" w:eastAsia="Calibri" w:hAnsi="Times New Roman" w:cs="Times New Roman"/>
            </w:rPr>
            <w:t xml:space="preserve"> </w:t>
          </w:r>
          <w:r w:rsidR="002D357F" w:rsidRPr="00E929B3">
            <w:rPr>
              <w:rFonts w:ascii="Times New Roman" w:eastAsia="Calibri" w:hAnsi="Times New Roman" w:cs="Times New Roman"/>
            </w:rPr>
            <w:t xml:space="preserve">Bequests for masses require a Charitable Bequest form. No form is required in respect of bequests to Charities based outside of the Republic of Ireland. </w:t>
          </w:r>
        </w:p>
        <w:p w14:paraId="1D79D6F1" w14:textId="24D441C2" w:rsidR="00CC5493" w:rsidRPr="00607A89" w:rsidRDefault="00753C79" w:rsidP="00E3384C">
          <w:pPr>
            <w:spacing w:after="80" w:line="276" w:lineRule="auto"/>
            <w:jc w:val="both"/>
            <w:rPr>
              <w:rStyle w:val="Hyperlink"/>
              <w:rFonts w:ascii="Times New Roman" w:eastAsia="Calibri" w:hAnsi="Times New Roman" w:cs="Times New Roman"/>
            </w:rPr>
          </w:pPr>
          <w:r w:rsidRPr="00E929B3">
            <w:rPr>
              <w:rFonts w:ascii="Times New Roman" w:eastAsia="Calibri" w:hAnsi="Times New Roman" w:cs="Times New Roman"/>
            </w:rPr>
            <w:t xml:space="preserve">The form must be </w:t>
          </w:r>
          <w:r w:rsidR="004F041B" w:rsidRPr="00E929B3">
            <w:rPr>
              <w:rFonts w:ascii="Times New Roman" w:eastAsia="Calibri" w:hAnsi="Times New Roman" w:cs="Times New Roman"/>
            </w:rPr>
            <w:t xml:space="preserve">downloaded from the Courts website </w:t>
          </w:r>
          <w:bookmarkStart w:id="46" w:name="_Hlk169617533"/>
          <w:r w:rsidR="00090FF3">
            <w:rPr>
              <w:rFonts w:ascii="Times New Roman" w:eastAsia="Calibri" w:hAnsi="Times New Roman" w:cs="Times New Roman"/>
            </w:rPr>
            <w:fldChar w:fldCharType="begin"/>
          </w:r>
          <w:r w:rsidR="00090FF3">
            <w:rPr>
              <w:rFonts w:ascii="Times New Roman" w:eastAsia="Calibri" w:hAnsi="Times New Roman" w:cs="Times New Roman"/>
            </w:rPr>
            <w:instrText>HYPERLINK "https://services.courts.ie/docs/default-source/default-document-library/courts-documents/forms/probate/grant-of-probate/pas3_charitable_bequest_form.pdf.pdf?sfvrsn=3a45c41c_5"</w:instrText>
          </w:r>
          <w:r w:rsidR="00090FF3">
            <w:rPr>
              <w:rFonts w:ascii="Times New Roman" w:eastAsia="Calibri" w:hAnsi="Times New Roman" w:cs="Times New Roman"/>
            </w:rPr>
          </w:r>
          <w:r w:rsidR="00090FF3">
            <w:rPr>
              <w:rFonts w:ascii="Times New Roman" w:eastAsia="Calibri" w:hAnsi="Times New Roman" w:cs="Times New Roman"/>
            </w:rPr>
            <w:fldChar w:fldCharType="separate"/>
          </w:r>
          <w:r w:rsidR="00F44EFD" w:rsidRPr="00090FF3">
            <w:rPr>
              <w:rStyle w:val="Hyperlink"/>
              <w:rFonts w:ascii="Times New Roman" w:eastAsia="Calibri" w:hAnsi="Times New Roman" w:cs="Times New Roman"/>
            </w:rPr>
            <w:t>here</w:t>
          </w:r>
          <w:r w:rsidR="00090FF3">
            <w:rPr>
              <w:rFonts w:ascii="Times New Roman" w:eastAsia="Calibri" w:hAnsi="Times New Roman" w:cs="Times New Roman"/>
            </w:rPr>
            <w:fldChar w:fldCharType="end"/>
          </w:r>
          <w:bookmarkEnd w:id="46"/>
          <w:r w:rsidR="00F44EFD">
            <w:rPr>
              <w:rFonts w:ascii="Times New Roman" w:eastAsia="Calibri" w:hAnsi="Times New Roman" w:cs="Times New Roman"/>
              <w:color w:val="FF0000"/>
            </w:rPr>
            <w:t>.</w:t>
          </w:r>
          <w:r w:rsidR="004F041B" w:rsidRPr="00E929B3">
            <w:rPr>
              <w:rFonts w:ascii="Times New Roman" w:eastAsia="Calibri" w:hAnsi="Times New Roman" w:cs="Times New Roman"/>
            </w:rPr>
            <w:t xml:space="preserve"> A</w:t>
          </w:r>
          <w:r w:rsidRPr="00E929B3">
            <w:rPr>
              <w:rFonts w:ascii="Times New Roman" w:eastAsia="Calibri" w:hAnsi="Times New Roman" w:cs="Times New Roman"/>
            </w:rPr>
            <w:t xml:space="preserve"> hard copy </w:t>
          </w:r>
          <w:r w:rsidR="004F041B" w:rsidRPr="00E929B3">
            <w:rPr>
              <w:rFonts w:ascii="Times New Roman" w:eastAsia="Calibri" w:hAnsi="Times New Roman" w:cs="Times New Roman"/>
            </w:rPr>
            <w:t xml:space="preserve">of the completed form must be </w:t>
          </w:r>
          <w:r w:rsidRPr="00E929B3">
            <w:rPr>
              <w:rFonts w:ascii="Times New Roman" w:eastAsia="Calibri" w:hAnsi="Times New Roman" w:cs="Times New Roman"/>
            </w:rPr>
            <w:t>lodged with the application.</w:t>
          </w:r>
          <w:r w:rsidR="00607A89">
            <w:rPr>
              <w:rFonts w:ascii="Times New Roman" w:eastAsia="Calibri" w:hAnsi="Times New Roman" w:cs="Times New Roman"/>
              <w:lang w:val="en-GB"/>
            </w:rPr>
            <w:fldChar w:fldCharType="begin"/>
          </w:r>
          <w:r w:rsidR="00607A89">
            <w:rPr>
              <w:rFonts w:ascii="Times New Roman" w:eastAsia="Calibri" w:hAnsi="Times New Roman" w:cs="Times New Roman"/>
              <w:lang w:val="en-GB"/>
            </w:rPr>
            <w:instrText>HYPERLINK  \l "Guidance_8"</w:instrText>
          </w:r>
          <w:r w:rsidR="00607A89">
            <w:rPr>
              <w:rFonts w:ascii="Times New Roman" w:eastAsia="Calibri" w:hAnsi="Times New Roman" w:cs="Times New Roman"/>
              <w:lang w:val="en-GB"/>
            </w:rPr>
          </w:r>
          <w:r w:rsidR="00607A89">
            <w:rPr>
              <w:rFonts w:ascii="Times New Roman" w:eastAsia="Calibri" w:hAnsi="Times New Roman" w:cs="Times New Roman"/>
              <w:lang w:val="en-GB"/>
            </w:rPr>
            <w:fldChar w:fldCharType="separate"/>
          </w:r>
        </w:p>
        <w:p w14:paraId="25474A7F" w14:textId="58ED9FDB" w:rsidR="00665227" w:rsidRPr="00607A89" w:rsidRDefault="005F2AF4" w:rsidP="005F2AF4">
          <w:pPr>
            <w:spacing w:after="80" w:line="276" w:lineRule="auto"/>
            <w:jc w:val="right"/>
            <w:rPr>
              <w:rStyle w:val="Hyperlink"/>
              <w:rFonts w:ascii="Times New Roman" w:eastAsia="Calibri" w:hAnsi="Times New Roman" w:cs="Times New Roman"/>
              <w:lang w:val="en-GB"/>
            </w:rPr>
          </w:pPr>
          <w:r w:rsidRPr="00607A89">
            <w:rPr>
              <w:rStyle w:val="Hyperlink"/>
              <w:rFonts w:ascii="Times New Roman" w:eastAsia="Calibri" w:hAnsi="Times New Roman" w:cs="Times New Roman"/>
              <w:lang w:val="en-GB"/>
            </w:rPr>
            <w:t>Back to form</w:t>
          </w:r>
        </w:p>
        <w:bookmarkStart w:id="47" w:name="Guide_Content_9"/>
        <w:p w14:paraId="47A80BDB" w14:textId="4DEEB2B4" w:rsidR="00395EEE" w:rsidRPr="009C0A5D" w:rsidRDefault="00607A89" w:rsidP="00395EEE">
          <w:pPr>
            <w:jc w:val="both"/>
            <w:rPr>
              <w:rFonts w:ascii="Times New Roman" w:eastAsia="Calibri" w:hAnsi="Times New Roman" w:cs="Times New Roman"/>
              <w:b/>
              <w:bCs/>
              <w:noProof/>
            </w:rPr>
          </w:pPr>
          <w:r>
            <w:rPr>
              <w:rFonts w:ascii="Times New Roman" w:eastAsia="Calibri" w:hAnsi="Times New Roman" w:cs="Times New Roman"/>
              <w:lang w:val="en-GB"/>
            </w:rPr>
            <w:fldChar w:fldCharType="end"/>
          </w:r>
          <w:r w:rsidR="00541551">
            <w:rPr>
              <w:rFonts w:ascii="Times New Roman" w:eastAsia="Calibri" w:hAnsi="Times New Roman" w:cs="Times New Roman"/>
              <w:b/>
              <w:bCs/>
              <w:noProof/>
            </w:rPr>
            <w:t>9</w:t>
          </w:r>
          <w:r w:rsidR="00395EEE" w:rsidRPr="009C0A5D">
            <w:rPr>
              <w:rFonts w:ascii="Times New Roman" w:eastAsia="Calibri" w:hAnsi="Times New Roman" w:cs="Times New Roman"/>
              <w:b/>
              <w:bCs/>
              <w:noProof/>
            </w:rPr>
            <w:t xml:space="preserve">. </w:t>
          </w:r>
          <w:bookmarkEnd w:id="47"/>
          <w:r w:rsidR="00395EEE" w:rsidRPr="009C0A5D">
            <w:rPr>
              <w:rFonts w:ascii="Times New Roman" w:eastAsia="Calibri" w:hAnsi="Times New Roman" w:cs="Times New Roman"/>
              <w:b/>
              <w:bCs/>
              <w:noProof/>
            </w:rPr>
            <w:t xml:space="preserve">The Bond </w:t>
          </w:r>
        </w:p>
        <w:p w14:paraId="14DBAA8D" w14:textId="77777777" w:rsidR="00395EEE" w:rsidRPr="009C0A5D" w:rsidRDefault="00395EEE" w:rsidP="00395EEE">
          <w:pPr>
            <w:jc w:val="both"/>
            <w:rPr>
              <w:rFonts w:ascii="Times New Roman" w:eastAsia="Calibri" w:hAnsi="Times New Roman" w:cs="Times New Roman"/>
              <w:noProof/>
            </w:rPr>
          </w:pPr>
          <w:r w:rsidRPr="009C0A5D">
            <w:rPr>
              <w:rFonts w:ascii="Times New Roman" w:eastAsia="Calibri" w:hAnsi="Times New Roman" w:cs="Times New Roman"/>
              <w:b/>
              <w:bCs/>
              <w:noProof/>
            </w:rPr>
            <w:t>The Bond at Part C</w:t>
          </w:r>
          <w:r w:rsidRPr="009C0A5D">
            <w:rPr>
              <w:rFonts w:ascii="Times New Roman" w:eastAsia="Calibri" w:hAnsi="Times New Roman" w:cs="Times New Roman"/>
              <w:noProof/>
            </w:rPr>
            <w:t xml:space="preserve"> must be signed, sealed and delivered before the same Independent Commissioner who administered the Oath at Part B (Order 79 Rule 29 of the Rules of the Superior Courts). If multiple parties execute the Bond, the first line must read “We, the above named applicants, are </w:t>
          </w:r>
          <w:r w:rsidRPr="009C0A5D">
            <w:rPr>
              <w:rFonts w:ascii="Times New Roman" w:eastAsia="Calibri" w:hAnsi="Times New Roman" w:cs="Times New Roman"/>
              <w:noProof/>
              <w:u w:val="single"/>
            </w:rPr>
            <w:t>each</w:t>
          </w:r>
          <w:r w:rsidRPr="009C0A5D">
            <w:rPr>
              <w:rFonts w:ascii="Times New Roman" w:eastAsia="Calibri" w:hAnsi="Times New Roman" w:cs="Times New Roman"/>
              <w:noProof/>
            </w:rPr>
            <w:t xml:space="preserve"> liable…” Bonds must be dated and affixed with a red seal.</w:t>
          </w:r>
        </w:p>
        <w:p w14:paraId="4A2A9C78" w14:textId="2A5BA359" w:rsidR="00395EEE" w:rsidRDefault="00395EEE" w:rsidP="00395EEE">
          <w:pPr>
            <w:jc w:val="both"/>
            <w:rPr>
              <w:rFonts w:ascii="Times New Roman" w:eastAsia="Calibri" w:hAnsi="Times New Roman" w:cs="Times New Roman"/>
              <w:noProof/>
            </w:rPr>
          </w:pPr>
          <w:bookmarkStart w:id="48" w:name="_Hlk169787107"/>
          <w:r w:rsidRPr="009C0A5D">
            <w:rPr>
              <w:rFonts w:ascii="Times New Roman" w:eastAsia="Calibri" w:hAnsi="Times New Roman" w:cs="Times New Roman"/>
              <w:noProof/>
            </w:rPr>
            <w:t xml:space="preserve">Please note that there is a specific bond precedent to be used where the deceased died before 1/6/59 </w:t>
          </w:r>
          <w:hyperlink r:id="rId13" w:history="1">
            <w:r w:rsidRPr="009C0A5D">
              <w:rPr>
                <w:rFonts w:ascii="Times New Roman" w:hAnsi="Times New Roman" w:cs="Times New Roman"/>
              </w:rPr>
              <w:br/>
            </w:r>
            <w:r w:rsidRPr="009C0A5D">
              <w:rPr>
                <w:rStyle w:val="Hyperlink"/>
                <w:rFonts w:ascii="Times New Roman" w:hAnsi="Times New Roman" w:cs="Times New Roman"/>
                <w:color w:val="auto"/>
              </w:rPr>
              <w:t>Link</w:t>
            </w:r>
          </w:hyperlink>
          <w:r w:rsidRPr="009C0A5D">
            <w:rPr>
              <w:rFonts w:ascii="Times New Roman" w:eastAsia="Calibri" w:hAnsi="Times New Roman" w:cs="Times New Roman"/>
              <w:noProof/>
            </w:rPr>
            <w:t xml:space="preserve">, and a different specific bond for deaths between 1/6/59 and 31/12/66 </w:t>
          </w:r>
          <w:hyperlink r:id="rId14" w:history="1">
            <w:r w:rsidRPr="009C0A5D">
              <w:rPr>
                <w:rFonts w:ascii="Times New Roman" w:hAnsi="Times New Roman" w:cs="Times New Roman"/>
              </w:rPr>
              <w:br/>
            </w:r>
            <w:r w:rsidRPr="009C0A5D">
              <w:rPr>
                <w:rStyle w:val="Hyperlink"/>
                <w:rFonts w:ascii="Times New Roman" w:hAnsi="Times New Roman" w:cs="Times New Roman"/>
                <w:color w:val="auto"/>
              </w:rPr>
              <w:t>Link</w:t>
            </w:r>
          </w:hyperlink>
          <w:r w:rsidRPr="009C0A5D">
            <w:rPr>
              <w:rFonts w:ascii="Times New Roman" w:eastAsia="Calibri" w:hAnsi="Times New Roman" w:cs="Times New Roman"/>
              <w:noProof/>
            </w:rPr>
            <w:t xml:space="preserve">. For all deaths after 31/12/66, the Bond as set out in SI 590 of 2020 </w:t>
          </w:r>
          <w:r w:rsidR="00AF2FDC">
            <w:rPr>
              <w:rFonts w:ascii="Times New Roman" w:eastAsia="Calibri" w:hAnsi="Times New Roman" w:cs="Times New Roman"/>
              <w:noProof/>
            </w:rPr>
            <w:t xml:space="preserve">and at Part C of the Oath/Bond form </w:t>
          </w:r>
          <w:r w:rsidRPr="009C0A5D">
            <w:rPr>
              <w:rFonts w:ascii="Times New Roman" w:eastAsia="Calibri" w:hAnsi="Times New Roman" w:cs="Times New Roman"/>
              <w:noProof/>
            </w:rPr>
            <w:t xml:space="preserve">must be </w:t>
          </w:r>
          <w:r w:rsidR="00AF2FDC">
            <w:rPr>
              <w:rFonts w:ascii="Times New Roman" w:eastAsia="Calibri" w:hAnsi="Times New Roman" w:cs="Times New Roman"/>
              <w:noProof/>
            </w:rPr>
            <w:t>completed.</w:t>
          </w:r>
        </w:p>
        <w:p w14:paraId="53DF84D4" w14:textId="151F144D" w:rsidR="005F2AF4" w:rsidRPr="0015769B" w:rsidRDefault="0015769B" w:rsidP="005F2AF4">
          <w:pPr>
            <w:spacing w:after="80" w:line="276" w:lineRule="auto"/>
            <w:jc w:val="right"/>
            <w:rPr>
              <w:rStyle w:val="Hyperlink"/>
              <w:rFonts w:ascii="Times New Roman" w:eastAsia="Calibri" w:hAnsi="Times New Roman" w:cs="Times New Roman"/>
              <w:lang w:val="en-GB"/>
            </w:rPr>
          </w:pPr>
          <w:r>
            <w:rPr>
              <w:rFonts w:ascii="Times New Roman" w:eastAsia="Calibri" w:hAnsi="Times New Roman" w:cs="Times New Roman"/>
              <w:lang w:val="en-GB"/>
            </w:rPr>
            <w:fldChar w:fldCharType="begin"/>
          </w:r>
          <w:r>
            <w:rPr>
              <w:rFonts w:ascii="Times New Roman" w:eastAsia="Calibri" w:hAnsi="Times New Roman" w:cs="Times New Roman"/>
              <w:lang w:val="en-GB"/>
            </w:rPr>
            <w:instrText>HYPERLINK  \l "Guidance_9"</w:instrText>
          </w:r>
          <w:r>
            <w:rPr>
              <w:rFonts w:ascii="Times New Roman" w:eastAsia="Calibri" w:hAnsi="Times New Roman" w:cs="Times New Roman"/>
              <w:lang w:val="en-GB"/>
            </w:rPr>
          </w:r>
          <w:r>
            <w:rPr>
              <w:rFonts w:ascii="Times New Roman" w:eastAsia="Calibri" w:hAnsi="Times New Roman" w:cs="Times New Roman"/>
              <w:lang w:val="en-GB"/>
            </w:rPr>
            <w:fldChar w:fldCharType="separate"/>
          </w:r>
          <w:r w:rsidR="005F2AF4" w:rsidRPr="0015769B">
            <w:rPr>
              <w:rStyle w:val="Hyperlink"/>
              <w:rFonts w:ascii="Times New Roman" w:eastAsia="Calibri" w:hAnsi="Times New Roman" w:cs="Times New Roman"/>
              <w:lang w:val="en-GB"/>
            </w:rPr>
            <w:t>Back to form</w:t>
          </w:r>
        </w:p>
        <w:p w14:paraId="26C2DA1D" w14:textId="3C2D27D2" w:rsidR="00351CE7" w:rsidRPr="00E929B3" w:rsidRDefault="0015769B" w:rsidP="005D41CD">
          <w:pPr>
            <w:jc w:val="both"/>
            <w:rPr>
              <w:rFonts w:ascii="Times New Roman" w:eastAsia="Calibri" w:hAnsi="Times New Roman" w:cs="Times New Roman"/>
              <w:b/>
              <w:bCs/>
              <w:noProof/>
            </w:rPr>
          </w:pPr>
          <w:r>
            <w:rPr>
              <w:rFonts w:ascii="Times New Roman" w:eastAsia="Calibri" w:hAnsi="Times New Roman" w:cs="Times New Roman"/>
              <w:lang w:val="en-GB"/>
            </w:rPr>
            <w:fldChar w:fldCharType="end"/>
          </w:r>
          <w:bookmarkStart w:id="49" w:name="Guide_Content_10"/>
          <w:bookmarkEnd w:id="48"/>
          <w:r w:rsidR="00541551">
            <w:rPr>
              <w:rFonts w:ascii="Times New Roman" w:eastAsia="Calibri" w:hAnsi="Times New Roman" w:cs="Times New Roman"/>
              <w:b/>
              <w:bCs/>
              <w:noProof/>
            </w:rPr>
            <w:t>10</w:t>
          </w:r>
          <w:r w:rsidR="00351CE7" w:rsidRPr="00E929B3">
            <w:rPr>
              <w:rFonts w:ascii="Times New Roman" w:eastAsia="Calibri" w:hAnsi="Times New Roman" w:cs="Times New Roman"/>
              <w:b/>
              <w:bCs/>
              <w:noProof/>
            </w:rPr>
            <w:t>.</w:t>
          </w:r>
          <w:r w:rsidR="00351CE7" w:rsidRPr="00E929B3">
            <w:rPr>
              <w:rFonts w:ascii="Times New Roman" w:eastAsia="Calibri" w:hAnsi="Times New Roman" w:cs="Times New Roman"/>
              <w:noProof/>
            </w:rPr>
            <w:t xml:space="preserve"> </w:t>
          </w:r>
          <w:bookmarkEnd w:id="49"/>
          <w:r w:rsidR="00351CE7" w:rsidRPr="00E929B3">
            <w:rPr>
              <w:rFonts w:ascii="Times New Roman" w:eastAsia="Calibri" w:hAnsi="Times New Roman" w:cs="Times New Roman"/>
              <w:b/>
              <w:bCs/>
              <w:noProof/>
            </w:rPr>
            <w:t>Domicile Abroad – requirements</w:t>
          </w:r>
        </w:p>
        <w:p w14:paraId="790B553E" w14:textId="77777777" w:rsidR="00E35BEB" w:rsidRDefault="00E35BEB" w:rsidP="00E35BEB">
          <w:pPr>
            <w:autoSpaceDE w:val="0"/>
            <w:autoSpaceDN w:val="0"/>
            <w:adjustRightInd w:val="0"/>
            <w:spacing w:line="276" w:lineRule="auto"/>
            <w:jc w:val="both"/>
            <w:rPr>
              <w:rFonts w:ascii="Times New Roman" w:eastAsia="Calibri" w:hAnsi="Times New Roman" w:cs="Times New Roman"/>
              <w:noProof/>
            </w:rPr>
          </w:pPr>
          <w:bookmarkStart w:id="50" w:name="_Hlk172801133"/>
          <w:r>
            <w:rPr>
              <w:rFonts w:ascii="Times New Roman" w:eastAsia="Calibri" w:hAnsi="Times New Roman" w:cs="Times New Roman"/>
              <w:noProof/>
            </w:rPr>
            <w:t>All applications in respect of estates where the deceased was domiciled outside of the Republic of Ireland must be made to the Probate Office in Dublin.</w:t>
          </w:r>
        </w:p>
        <w:bookmarkEnd w:id="50"/>
        <w:p w14:paraId="1C3652EB" w14:textId="41BA11BC" w:rsidR="00351CE7" w:rsidRPr="00E929B3" w:rsidRDefault="00351CE7" w:rsidP="00E3384C">
          <w:pPr>
            <w:autoSpaceDE w:val="0"/>
            <w:autoSpaceDN w:val="0"/>
            <w:adjustRightInd w:val="0"/>
            <w:spacing w:line="276" w:lineRule="auto"/>
            <w:jc w:val="both"/>
            <w:rPr>
              <w:rFonts w:ascii="Times New Roman" w:eastAsia="Calibri" w:hAnsi="Times New Roman" w:cs="Times New Roman"/>
              <w:noProof/>
            </w:rPr>
          </w:pPr>
          <w:r w:rsidRPr="00E929B3">
            <w:rPr>
              <w:rFonts w:ascii="Times New Roman" w:eastAsia="Calibri" w:hAnsi="Times New Roman" w:cs="Times New Roman"/>
              <w:noProof/>
            </w:rPr>
            <w:t>When a person dies domiciled outside of the jurisdiction, the application must show entitlement under both the law of domicile and Irish Law, unless a Probate Officer’s Order has been obtained to limit the application to the Immoveable estate (governed by Irish Law) or the Moveable estate (governed by the Law of the Count</w:t>
          </w:r>
          <w:r w:rsidR="00950F76">
            <w:rPr>
              <w:rFonts w:ascii="Times New Roman" w:eastAsia="Calibri" w:hAnsi="Times New Roman" w:cs="Times New Roman"/>
              <w:noProof/>
            </w:rPr>
            <w:t>r</w:t>
          </w:r>
          <w:r w:rsidRPr="00E929B3">
            <w:rPr>
              <w:rFonts w:ascii="Times New Roman" w:eastAsia="Calibri" w:hAnsi="Times New Roman" w:cs="Times New Roman"/>
              <w:noProof/>
            </w:rPr>
            <w:t xml:space="preserve">y of Domicile). </w:t>
          </w:r>
          <w:r w:rsidR="00A56028" w:rsidRPr="00E929B3">
            <w:rPr>
              <w:rFonts w:ascii="Times New Roman" w:eastAsia="Calibri" w:hAnsi="Times New Roman" w:cs="Times New Roman"/>
            </w:rPr>
            <w:t xml:space="preserve">Please see our website at </w:t>
          </w:r>
          <w:hyperlink r:id="rId15" w:history="1">
            <w:r w:rsidR="00090FF3" w:rsidRPr="00C31660">
              <w:rPr>
                <w:rStyle w:val="Hyperlink"/>
              </w:rPr>
              <w:t>courts.ie/taking-action/probate/court-orders</w:t>
            </w:r>
          </w:hyperlink>
          <w:r w:rsidR="00A56028" w:rsidRPr="007B7A06">
            <w:rPr>
              <w:rFonts w:ascii="Times New Roman" w:hAnsi="Times New Roman" w:cs="Times New Roman"/>
              <w:color w:val="2E74B5" w:themeColor="accent5" w:themeShade="BF"/>
            </w:rPr>
            <w:t xml:space="preserve"> </w:t>
          </w:r>
          <w:r w:rsidR="00A56028" w:rsidRPr="00E929B3">
            <w:rPr>
              <w:rFonts w:ascii="Times New Roman" w:eastAsia="Calibri" w:hAnsi="Times New Roman" w:cs="Times New Roman"/>
            </w:rPr>
            <w:t>for the procedure and requirements for same.</w:t>
          </w:r>
        </w:p>
        <w:p w14:paraId="6B17C6AD" w14:textId="77777777" w:rsidR="00351CE7" w:rsidRPr="00E929B3" w:rsidRDefault="00351CE7" w:rsidP="00E3384C">
          <w:pPr>
            <w:autoSpaceDE w:val="0"/>
            <w:autoSpaceDN w:val="0"/>
            <w:adjustRightInd w:val="0"/>
            <w:spacing w:line="276" w:lineRule="auto"/>
            <w:jc w:val="both"/>
            <w:rPr>
              <w:rFonts w:ascii="Times New Roman" w:eastAsia="Calibri" w:hAnsi="Times New Roman" w:cs="Times New Roman"/>
              <w:noProof/>
            </w:rPr>
          </w:pPr>
          <w:r w:rsidRPr="00E929B3">
            <w:rPr>
              <w:rFonts w:ascii="Times New Roman" w:eastAsia="Calibri" w:hAnsi="Times New Roman" w:cs="Times New Roman"/>
              <w:noProof/>
            </w:rPr>
            <w:t>Entitlement under Irish Law is proven by setting out entitlement in the Oath.</w:t>
          </w:r>
        </w:p>
        <w:p w14:paraId="353DE2B5" w14:textId="21BD34C3" w:rsidR="00AF2FDC" w:rsidRDefault="00AF2FDC" w:rsidP="00665227">
          <w:pPr>
            <w:autoSpaceDE w:val="0"/>
            <w:autoSpaceDN w:val="0"/>
            <w:adjustRightInd w:val="0"/>
            <w:spacing w:line="276" w:lineRule="auto"/>
            <w:jc w:val="both"/>
            <w:rPr>
              <w:rFonts w:ascii="Times New Roman" w:eastAsia="Calibri" w:hAnsi="Times New Roman" w:cs="Times New Roman"/>
              <w:noProof/>
            </w:rPr>
          </w:pPr>
          <w:bookmarkStart w:id="51" w:name="_Hlk157074721"/>
          <w:r w:rsidRPr="00E929B3">
            <w:rPr>
              <w:rFonts w:ascii="Times New Roman" w:eastAsia="Calibri" w:hAnsi="Times New Roman" w:cs="Times New Roman"/>
              <w:noProof/>
            </w:rPr>
            <w:lastRenderedPageBreak/>
            <w:t>Entitlement under the Law of Domicile may be proven by lodging a Sealed &amp; Certified Copy of a Grant which has issued in the Count</w:t>
          </w:r>
          <w:r w:rsidR="00950F76">
            <w:rPr>
              <w:rFonts w:ascii="Times New Roman" w:eastAsia="Calibri" w:hAnsi="Times New Roman" w:cs="Times New Roman"/>
              <w:noProof/>
            </w:rPr>
            <w:t>r</w:t>
          </w:r>
          <w:r w:rsidRPr="00E929B3">
            <w:rPr>
              <w:rFonts w:ascii="Times New Roman" w:eastAsia="Calibri" w:hAnsi="Times New Roman" w:cs="Times New Roman"/>
              <w:noProof/>
            </w:rPr>
            <w:t>y of Domicile, or a valid Affidavit of Law</w:t>
          </w:r>
          <w:r>
            <w:rPr>
              <w:rFonts w:ascii="Times New Roman" w:eastAsia="Calibri" w:hAnsi="Times New Roman" w:cs="Times New Roman"/>
              <w:noProof/>
            </w:rPr>
            <w:t>. Further information, including our requirements for an Affidavit of Law, may be found here:</w:t>
          </w:r>
          <w:r w:rsidRPr="00E929B3">
            <w:rPr>
              <w:rFonts w:ascii="Times New Roman" w:eastAsia="Calibri" w:hAnsi="Times New Roman" w:cs="Times New Roman"/>
              <w:noProof/>
            </w:rPr>
            <w:t xml:space="preserve"> </w:t>
          </w:r>
          <w:hyperlink r:id="rId16" w:history="1">
            <w:r w:rsidRPr="00F9251D">
              <w:rPr>
                <w:rStyle w:val="Hyperlink"/>
                <w:rFonts w:ascii="Times New Roman" w:eastAsia="Calibri" w:hAnsi="Times New Roman" w:cs="Times New Roman"/>
                <w:noProof/>
              </w:rPr>
              <w:t>courts.ie/foreign-domicile-application</w:t>
            </w:r>
          </w:hyperlink>
          <w:r>
            <w:rPr>
              <w:rFonts w:ascii="Times New Roman" w:eastAsia="Calibri" w:hAnsi="Times New Roman" w:cs="Times New Roman"/>
              <w:noProof/>
              <w:color w:val="FF0000"/>
            </w:rPr>
            <w:t>.</w:t>
          </w:r>
          <w:r w:rsidRPr="00E929B3">
            <w:rPr>
              <w:rFonts w:ascii="Times New Roman" w:eastAsia="Calibri" w:hAnsi="Times New Roman" w:cs="Times New Roman"/>
              <w:noProof/>
            </w:rPr>
            <w:t xml:space="preserve"> Note: the Grant must be Sealed (i.e. impressed with a Court Seal or affixed with a Holographic Seal as appropriate) and Certified </w:t>
          </w:r>
          <w:r>
            <w:rPr>
              <w:rFonts w:ascii="Times New Roman" w:eastAsia="Calibri" w:hAnsi="Times New Roman" w:cs="Times New Roman"/>
              <w:noProof/>
            </w:rPr>
            <w:t>by the Probate Court in the count</w:t>
          </w:r>
          <w:r w:rsidR="005953C6">
            <w:rPr>
              <w:rFonts w:ascii="Times New Roman" w:eastAsia="Calibri" w:hAnsi="Times New Roman" w:cs="Times New Roman"/>
              <w:noProof/>
            </w:rPr>
            <w:t>r</w:t>
          </w:r>
          <w:r>
            <w:rPr>
              <w:rFonts w:ascii="Times New Roman" w:eastAsia="Calibri" w:hAnsi="Times New Roman" w:cs="Times New Roman"/>
              <w:noProof/>
            </w:rPr>
            <w:t>y of domicile from where the grant issued.</w:t>
          </w:r>
        </w:p>
        <w:p w14:paraId="1055664B" w14:textId="42039FC5" w:rsidR="00665227" w:rsidRPr="0015769B" w:rsidRDefault="0015769B" w:rsidP="005F2AF4">
          <w:pPr>
            <w:spacing w:after="80" w:line="276" w:lineRule="auto"/>
            <w:jc w:val="right"/>
            <w:rPr>
              <w:rStyle w:val="Hyperlink"/>
              <w:rFonts w:ascii="Times New Roman" w:eastAsia="Calibri" w:hAnsi="Times New Roman" w:cs="Times New Roman"/>
              <w:lang w:val="en-GB"/>
            </w:rPr>
          </w:pPr>
          <w:r>
            <w:rPr>
              <w:rFonts w:ascii="Times New Roman" w:eastAsia="Calibri" w:hAnsi="Times New Roman" w:cs="Times New Roman"/>
              <w:lang w:val="en-GB"/>
            </w:rPr>
            <w:fldChar w:fldCharType="begin"/>
          </w:r>
          <w:r>
            <w:rPr>
              <w:rFonts w:ascii="Times New Roman" w:eastAsia="Calibri" w:hAnsi="Times New Roman" w:cs="Times New Roman"/>
              <w:lang w:val="en-GB"/>
            </w:rPr>
            <w:instrText>HYPERLINK  \l "Guide_Heading"</w:instrText>
          </w:r>
          <w:r>
            <w:rPr>
              <w:rFonts w:ascii="Times New Roman" w:eastAsia="Calibri" w:hAnsi="Times New Roman" w:cs="Times New Roman"/>
              <w:lang w:val="en-GB"/>
            </w:rPr>
          </w:r>
          <w:r>
            <w:rPr>
              <w:rFonts w:ascii="Times New Roman" w:eastAsia="Calibri" w:hAnsi="Times New Roman" w:cs="Times New Roman"/>
              <w:lang w:val="en-GB"/>
            </w:rPr>
            <w:fldChar w:fldCharType="separate"/>
          </w:r>
          <w:r w:rsidR="005F2AF4" w:rsidRPr="0015769B">
            <w:rPr>
              <w:rStyle w:val="Hyperlink"/>
              <w:rFonts w:ascii="Times New Roman" w:eastAsia="Calibri" w:hAnsi="Times New Roman" w:cs="Times New Roman"/>
              <w:lang w:val="en-GB"/>
            </w:rPr>
            <w:t>Back to form</w:t>
          </w:r>
        </w:p>
        <w:bookmarkStart w:id="52" w:name="Guide_Content_1_1"/>
        <w:p w14:paraId="5E3AAF2E" w14:textId="18FB64A4" w:rsidR="003728E6" w:rsidRDefault="0015769B" w:rsidP="00E3384C">
          <w:pPr>
            <w:jc w:val="both"/>
            <w:rPr>
              <w:rFonts w:ascii="Times New Roman" w:hAnsi="Times New Roman" w:cs="Times New Roman"/>
            </w:rPr>
          </w:pPr>
          <w:r>
            <w:rPr>
              <w:rFonts w:ascii="Times New Roman" w:eastAsia="Calibri" w:hAnsi="Times New Roman" w:cs="Times New Roman"/>
              <w:lang w:val="en-GB"/>
            </w:rPr>
            <w:fldChar w:fldCharType="end"/>
          </w:r>
          <w:r w:rsidR="00395EEE">
            <w:rPr>
              <w:rFonts w:ascii="Times New Roman" w:hAnsi="Times New Roman" w:cs="Times New Roman"/>
            </w:rPr>
            <w:t>1</w:t>
          </w:r>
          <w:r w:rsidR="00541551">
            <w:rPr>
              <w:rFonts w:ascii="Times New Roman" w:hAnsi="Times New Roman" w:cs="Times New Roman"/>
            </w:rPr>
            <w:t>1</w:t>
          </w:r>
          <w:r w:rsidR="00E3384C">
            <w:rPr>
              <w:rFonts w:ascii="Times New Roman" w:hAnsi="Times New Roman" w:cs="Times New Roman"/>
            </w:rPr>
            <w:t xml:space="preserve">. </w:t>
          </w:r>
          <w:bookmarkEnd w:id="52"/>
          <w:r w:rsidR="00E3384C" w:rsidRPr="00E3384C">
            <w:rPr>
              <w:rFonts w:ascii="Times New Roman" w:hAnsi="Times New Roman" w:cs="Times New Roman"/>
              <w:b/>
              <w:bCs/>
            </w:rPr>
            <w:t>Previous Grants</w:t>
          </w:r>
          <w:r w:rsidR="00E3384C">
            <w:rPr>
              <w:rFonts w:ascii="Times New Roman" w:hAnsi="Times New Roman" w:cs="Times New Roman"/>
              <w:b/>
              <w:bCs/>
            </w:rPr>
            <w:t xml:space="preserve"> of Representation</w:t>
          </w:r>
        </w:p>
        <w:bookmarkEnd w:id="51"/>
        <w:p w14:paraId="07C54E0F" w14:textId="33693180" w:rsidR="00662779" w:rsidRDefault="00662779" w:rsidP="00662779">
          <w:pPr>
            <w:jc w:val="both"/>
            <w:rPr>
              <w:rFonts w:ascii="Times New Roman" w:hAnsi="Times New Roman"/>
            </w:rPr>
          </w:pPr>
          <w:r>
            <w:rPr>
              <w:rFonts w:ascii="Times New Roman" w:hAnsi="Times New Roman"/>
            </w:rPr>
            <w:t xml:space="preserve">Before lodging an application, a search must be conducted through the Probate Register Online to ensure that no Grant has previously issued in this estate. Link: </w:t>
          </w:r>
          <w:hyperlink r:id="rId17" w:history="1">
            <w:r>
              <w:rPr>
                <w:rStyle w:val="Hyperlink"/>
                <w:rFonts w:ascii="Times New Roman" w:hAnsi="Times New Roman"/>
              </w:rPr>
              <w:t>courts.ie/probate-register-online</w:t>
            </w:r>
          </w:hyperlink>
          <w:r>
            <w:rPr>
              <w:rFonts w:ascii="Times New Roman" w:hAnsi="Times New Roman"/>
            </w:rPr>
            <w:t xml:space="preserve">. </w:t>
          </w:r>
        </w:p>
        <w:p w14:paraId="375050DE" w14:textId="47706DA7" w:rsidR="00662779" w:rsidRDefault="00662779" w:rsidP="00662779">
          <w:pPr>
            <w:jc w:val="both"/>
            <w:rPr>
              <w:rFonts w:ascii="Times New Roman" w:hAnsi="Times New Roman"/>
            </w:rPr>
          </w:pPr>
          <w:r>
            <w:rPr>
              <w:rFonts w:ascii="Times New Roman" w:hAnsi="Times New Roman"/>
            </w:rPr>
            <w:t>The Probate Register Online contains details of Grants of Representation (</w:t>
          </w:r>
          <w:r w:rsidR="00E94010">
            <w:rPr>
              <w:rFonts w:ascii="Times New Roman" w:hAnsi="Times New Roman"/>
            </w:rPr>
            <w:t>i.e.,</w:t>
          </w:r>
          <w:r>
            <w:rPr>
              <w:rFonts w:ascii="Times New Roman" w:hAnsi="Times New Roman"/>
            </w:rPr>
            <w:t xml:space="preserve"> Grants of Probate or Letters of Administration) which have issued in the Republic of Ireland since 1992.</w:t>
          </w:r>
        </w:p>
        <w:p w14:paraId="1F3B3010" w14:textId="77777777" w:rsidR="00662779" w:rsidRDefault="00662779" w:rsidP="00662779">
          <w:pPr>
            <w:jc w:val="both"/>
            <w:rPr>
              <w:rFonts w:ascii="Times New Roman" w:hAnsi="Times New Roman"/>
            </w:rPr>
          </w:pPr>
          <w:r>
            <w:rPr>
              <w:rFonts w:ascii="Times New Roman" w:hAnsi="Times New Roman"/>
            </w:rPr>
            <w:t xml:space="preserve">For applications where the deceased died prior to 1992, a search must also be conducted through the </w:t>
          </w:r>
          <w:hyperlink r:id="rId18" w:tgtFrame="_blank" w:history="1">
            <w:r>
              <w:rPr>
                <w:rStyle w:val="Hyperlink"/>
                <w:rFonts w:ascii="Times New Roman" w:hAnsi="Times New Roman"/>
              </w:rPr>
              <w:t>National Archives of Ireland</w:t>
            </w:r>
          </w:hyperlink>
          <w:r>
            <w:rPr>
              <w:rFonts w:ascii="Times New Roman" w:hAnsi="Times New Roman"/>
            </w:rPr>
            <w:t>. Failing to ensure that no Grant has previously issued will significantly delay the issuing of a new Grant and may subject the client and other affected individuals to unnecessary costs and inconvenience.</w:t>
          </w:r>
        </w:p>
        <w:p w14:paraId="4D9A2899" w14:textId="105CFB01" w:rsidR="00395EEE" w:rsidRPr="0015769B" w:rsidRDefault="0015769B" w:rsidP="005F2AF4">
          <w:pPr>
            <w:spacing w:after="80" w:line="276" w:lineRule="auto"/>
            <w:jc w:val="right"/>
            <w:rPr>
              <w:rStyle w:val="Hyperlink"/>
              <w:rFonts w:ascii="Times New Roman" w:eastAsia="Calibri" w:hAnsi="Times New Roman" w:cs="Times New Roman"/>
              <w:lang w:val="en-GB"/>
            </w:rPr>
          </w:pPr>
          <w:r>
            <w:rPr>
              <w:rFonts w:ascii="Times New Roman" w:eastAsia="Calibri" w:hAnsi="Times New Roman" w:cs="Times New Roman"/>
              <w:lang w:val="en-GB"/>
            </w:rPr>
            <w:fldChar w:fldCharType="begin"/>
          </w:r>
          <w:r>
            <w:rPr>
              <w:rFonts w:ascii="Times New Roman" w:eastAsia="Calibri" w:hAnsi="Times New Roman" w:cs="Times New Roman"/>
              <w:lang w:val="en-GB"/>
            </w:rPr>
            <w:instrText>HYPERLINK  \l "Guidance_11"</w:instrText>
          </w:r>
          <w:r>
            <w:rPr>
              <w:rFonts w:ascii="Times New Roman" w:eastAsia="Calibri" w:hAnsi="Times New Roman" w:cs="Times New Roman"/>
              <w:lang w:val="en-GB"/>
            </w:rPr>
          </w:r>
          <w:r>
            <w:rPr>
              <w:rFonts w:ascii="Times New Roman" w:eastAsia="Calibri" w:hAnsi="Times New Roman" w:cs="Times New Roman"/>
              <w:lang w:val="en-GB"/>
            </w:rPr>
            <w:fldChar w:fldCharType="separate"/>
          </w:r>
          <w:r w:rsidR="005F2AF4" w:rsidRPr="0015769B">
            <w:rPr>
              <w:rStyle w:val="Hyperlink"/>
              <w:rFonts w:ascii="Times New Roman" w:eastAsia="Calibri" w:hAnsi="Times New Roman" w:cs="Times New Roman"/>
              <w:lang w:val="en-GB"/>
            </w:rPr>
            <w:t>Back to form</w:t>
          </w:r>
        </w:p>
        <w:p w14:paraId="260670F7" w14:textId="20F56312" w:rsidR="00E35BEB" w:rsidRDefault="0015769B" w:rsidP="00E35BEB">
          <w:pPr>
            <w:autoSpaceDE w:val="0"/>
            <w:autoSpaceDN w:val="0"/>
            <w:adjustRightInd w:val="0"/>
            <w:spacing w:line="276" w:lineRule="auto"/>
            <w:jc w:val="both"/>
            <w:rPr>
              <w:rFonts w:ascii="Times New Roman" w:eastAsia="Calibri" w:hAnsi="Times New Roman" w:cs="Times New Roman"/>
              <w:b/>
              <w:bCs/>
              <w:noProof/>
            </w:rPr>
          </w:pPr>
          <w:r>
            <w:rPr>
              <w:rFonts w:ascii="Times New Roman" w:eastAsia="Calibri" w:hAnsi="Times New Roman" w:cs="Times New Roman"/>
              <w:lang w:val="en-GB"/>
            </w:rPr>
            <w:fldChar w:fldCharType="end"/>
          </w:r>
          <w:bookmarkStart w:id="53" w:name="Guide_Note_12"/>
          <w:r w:rsidR="00E35BEB">
            <w:rPr>
              <w:rFonts w:ascii="Times New Roman" w:eastAsia="Calibri" w:hAnsi="Times New Roman" w:cs="Times New Roman"/>
              <w:b/>
              <w:bCs/>
              <w:noProof/>
            </w:rPr>
            <w:t>12</w:t>
          </w:r>
          <w:r w:rsidR="00E35BEB" w:rsidRPr="00B414B7">
            <w:rPr>
              <w:rFonts w:ascii="Times New Roman" w:eastAsia="Calibri" w:hAnsi="Times New Roman" w:cs="Times New Roman"/>
              <w:b/>
              <w:bCs/>
              <w:noProof/>
            </w:rPr>
            <w:t xml:space="preserve">. District </w:t>
          </w:r>
          <w:bookmarkEnd w:id="53"/>
          <w:r w:rsidR="00E35BEB">
            <w:rPr>
              <w:rFonts w:ascii="Times New Roman" w:eastAsia="Calibri" w:hAnsi="Times New Roman" w:cs="Times New Roman"/>
              <w:b/>
              <w:bCs/>
              <w:noProof/>
            </w:rPr>
            <w:t xml:space="preserve">Probate </w:t>
          </w:r>
          <w:r w:rsidR="00E35BEB" w:rsidRPr="00B414B7">
            <w:rPr>
              <w:rFonts w:ascii="Times New Roman" w:eastAsia="Calibri" w:hAnsi="Times New Roman" w:cs="Times New Roman"/>
              <w:b/>
              <w:bCs/>
              <w:noProof/>
            </w:rPr>
            <w:t>Registries</w:t>
          </w:r>
        </w:p>
        <w:p w14:paraId="5ED91376" w14:textId="77777777" w:rsidR="00B77A83" w:rsidRDefault="00B77A83" w:rsidP="00B77A83">
          <w:pPr>
            <w:autoSpaceDE w:val="0"/>
            <w:autoSpaceDN w:val="0"/>
            <w:adjustRightInd w:val="0"/>
            <w:spacing w:line="276" w:lineRule="auto"/>
            <w:jc w:val="both"/>
            <w:rPr>
              <w:rFonts w:ascii="Times New Roman" w:eastAsia="Calibri" w:hAnsi="Times New Roman" w:cs="Times New Roman"/>
              <w:noProof/>
            </w:rPr>
          </w:pPr>
          <w:bookmarkStart w:id="54" w:name="_Hlk172803861"/>
          <w:r>
            <w:rPr>
              <w:rFonts w:ascii="Times New Roman" w:eastAsia="Calibri" w:hAnsi="Times New Roman" w:cs="Times New Roman"/>
              <w:noProof/>
            </w:rPr>
            <w:t>When applying to one of the District Probate Registries, you</w:t>
          </w:r>
          <w:r w:rsidRPr="008A3668">
            <w:rPr>
              <w:rFonts w:ascii="Times New Roman" w:eastAsia="Calibri" w:hAnsi="Times New Roman" w:cs="Times New Roman"/>
              <w:noProof/>
            </w:rPr>
            <w:t xml:space="preserve"> must include </w:t>
          </w:r>
          <w:r w:rsidRPr="008A3668">
            <w:rPr>
              <w:rFonts w:ascii="Times New Roman" w:eastAsia="Calibri" w:hAnsi="Times New Roman" w:cs="Times New Roman"/>
              <w:noProof/>
              <w:u w:val="single"/>
            </w:rPr>
            <w:t xml:space="preserve">two </w:t>
          </w:r>
          <w:r w:rsidRPr="008A3668">
            <w:rPr>
              <w:rFonts w:ascii="Times New Roman" w:eastAsia="Calibri" w:hAnsi="Times New Roman" w:cs="Times New Roman"/>
              <w:noProof/>
            </w:rPr>
            <w:t xml:space="preserve">certified copies of the will (if any) and </w:t>
          </w:r>
          <w:r w:rsidRPr="008A3668">
            <w:rPr>
              <w:rFonts w:ascii="Times New Roman" w:eastAsia="Calibri" w:hAnsi="Times New Roman" w:cs="Times New Roman"/>
              <w:noProof/>
              <w:u w:val="single"/>
            </w:rPr>
            <w:t xml:space="preserve">one </w:t>
          </w:r>
          <w:r w:rsidRPr="008A3668">
            <w:rPr>
              <w:rFonts w:ascii="Times New Roman" w:eastAsia="Calibri" w:hAnsi="Times New Roman" w:cs="Times New Roman"/>
              <w:noProof/>
            </w:rPr>
            <w:t xml:space="preserve">copy of the Oath in addition to all other requirements. </w:t>
          </w:r>
        </w:p>
        <w:p w14:paraId="48CC7480" w14:textId="77777777" w:rsidR="00B77A83" w:rsidRDefault="00B77A83" w:rsidP="00B77A83">
          <w:pPr>
            <w:autoSpaceDE w:val="0"/>
            <w:autoSpaceDN w:val="0"/>
            <w:adjustRightInd w:val="0"/>
            <w:spacing w:line="276" w:lineRule="auto"/>
            <w:jc w:val="both"/>
            <w:rPr>
              <w:rFonts w:ascii="Times New Roman" w:eastAsia="Calibri" w:hAnsi="Times New Roman" w:cs="Times New Roman"/>
              <w:noProof/>
            </w:rPr>
          </w:pPr>
          <w:r>
            <w:rPr>
              <w:rFonts w:ascii="Times New Roman" w:eastAsia="Calibri" w:hAnsi="Times New Roman" w:cs="Times New Roman"/>
              <w:noProof/>
            </w:rPr>
            <w:t>If the deceased was domiciled outside of the Republic of Ireland, the application must be made to the Probate Office in Dublin.</w:t>
          </w:r>
        </w:p>
        <w:bookmarkEnd w:id="54"/>
        <w:p w14:paraId="7EA0356C" w14:textId="77777777" w:rsidR="00306BCF" w:rsidRPr="00C11406" w:rsidRDefault="00306BCF" w:rsidP="00306BCF">
          <w:pPr>
            <w:spacing w:after="80" w:line="276" w:lineRule="auto"/>
            <w:jc w:val="right"/>
            <w:rPr>
              <w:rStyle w:val="Hyperlink"/>
              <w:rFonts w:ascii="Times New Roman" w:eastAsia="Calibri" w:hAnsi="Times New Roman" w:cs="Times New Roman"/>
              <w:lang w:val="en-GB"/>
            </w:rPr>
          </w:pPr>
          <w:r>
            <w:rPr>
              <w:rFonts w:ascii="Times New Roman" w:eastAsia="Calibri" w:hAnsi="Times New Roman" w:cs="Times New Roman"/>
              <w:lang w:val="en-GB"/>
            </w:rPr>
            <w:fldChar w:fldCharType="begin"/>
          </w:r>
          <w:r>
            <w:rPr>
              <w:rFonts w:ascii="Times New Roman" w:eastAsia="Calibri" w:hAnsi="Times New Roman" w:cs="Times New Roman"/>
              <w:lang w:val="en-GB"/>
            </w:rPr>
            <w:instrText>HYPERLINK  \l "Guide_Heading"</w:instrText>
          </w:r>
          <w:r>
            <w:rPr>
              <w:rFonts w:ascii="Times New Roman" w:eastAsia="Calibri" w:hAnsi="Times New Roman" w:cs="Times New Roman"/>
              <w:lang w:val="en-GB"/>
            </w:rPr>
          </w:r>
          <w:r>
            <w:rPr>
              <w:rFonts w:ascii="Times New Roman" w:eastAsia="Calibri" w:hAnsi="Times New Roman" w:cs="Times New Roman"/>
              <w:lang w:val="en-GB"/>
            </w:rPr>
            <w:fldChar w:fldCharType="separate"/>
          </w:r>
          <w:r w:rsidRPr="00C11406">
            <w:rPr>
              <w:rStyle w:val="Hyperlink"/>
              <w:rFonts w:ascii="Times New Roman" w:eastAsia="Calibri" w:hAnsi="Times New Roman" w:cs="Times New Roman"/>
              <w:lang w:val="en-GB"/>
            </w:rPr>
            <w:t>Back to form</w:t>
          </w:r>
        </w:p>
        <w:p w14:paraId="300E40C7" w14:textId="632E6B1D" w:rsidR="00E3384C" w:rsidRPr="00E3384C" w:rsidRDefault="00306BCF" w:rsidP="00306BCF">
          <w:pPr>
            <w:jc w:val="both"/>
            <w:rPr>
              <w:rFonts w:ascii="Times New Roman" w:hAnsi="Times New Roman"/>
            </w:rPr>
          </w:pPr>
          <w:r>
            <w:rPr>
              <w:rFonts w:ascii="Times New Roman" w:eastAsia="Calibri" w:hAnsi="Times New Roman" w:cs="Times New Roman"/>
              <w:lang w:val="en-GB"/>
            </w:rPr>
            <w:fldChar w:fldCharType="end"/>
          </w:r>
        </w:p>
      </w:sdtContent>
    </w:sdt>
    <w:sectPr w:rsidR="00E3384C" w:rsidRPr="00E3384C" w:rsidSect="00A75FC7">
      <w:footerReference w:type="default" r:id="rId19"/>
      <w:pgSz w:w="11906" w:h="16838"/>
      <w:pgMar w:top="284" w:right="1440" w:bottom="709"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B26A8" w14:textId="77777777" w:rsidR="00195D1D" w:rsidRDefault="00195D1D" w:rsidP="002C647B">
      <w:pPr>
        <w:spacing w:after="0" w:line="240" w:lineRule="auto"/>
      </w:pPr>
      <w:r>
        <w:separator/>
      </w:r>
    </w:p>
  </w:endnote>
  <w:endnote w:type="continuationSeparator" w:id="0">
    <w:p w14:paraId="18AB363A" w14:textId="77777777" w:rsidR="00195D1D" w:rsidRDefault="00195D1D" w:rsidP="002C6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0314"/>
      <w:docPartObj>
        <w:docPartGallery w:val="Page Numbers (Bottom of Page)"/>
        <w:docPartUnique/>
      </w:docPartObj>
    </w:sdtPr>
    <w:sdtEndPr/>
    <w:sdtContent>
      <w:sdt>
        <w:sdtPr>
          <w:id w:val="1728636285"/>
          <w:docPartObj>
            <w:docPartGallery w:val="Page Numbers (Top of Page)"/>
            <w:docPartUnique/>
          </w:docPartObj>
        </w:sdtPr>
        <w:sdtEndPr/>
        <w:sdtContent>
          <w:p w14:paraId="6A2891FB" w14:textId="10E013C0" w:rsidR="00A75FC7" w:rsidRDefault="00A75FC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E92112F" w14:textId="77777777" w:rsidR="00A75FC7" w:rsidRDefault="00A75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EDF14" w14:textId="77777777" w:rsidR="00195D1D" w:rsidRDefault="00195D1D" w:rsidP="002C647B">
      <w:pPr>
        <w:spacing w:after="0" w:line="240" w:lineRule="auto"/>
      </w:pPr>
      <w:r>
        <w:separator/>
      </w:r>
    </w:p>
  </w:footnote>
  <w:footnote w:type="continuationSeparator" w:id="0">
    <w:p w14:paraId="33CAF0E9" w14:textId="77777777" w:rsidR="00195D1D" w:rsidRDefault="00195D1D" w:rsidP="002C64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08C"/>
    <w:multiLevelType w:val="hybridMultilevel"/>
    <w:tmpl w:val="F6F0F7B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5792DC4"/>
    <w:multiLevelType w:val="hybridMultilevel"/>
    <w:tmpl w:val="09B6CE3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6BD3295"/>
    <w:multiLevelType w:val="hybridMultilevel"/>
    <w:tmpl w:val="9A1C9DF8"/>
    <w:lvl w:ilvl="0" w:tplc="7452CB48">
      <w:start w:val="1"/>
      <w:numFmt w:val="decimal"/>
      <w:lvlText w:val="%1."/>
      <w:lvlJc w:val="left"/>
      <w:pPr>
        <w:ind w:left="360" w:hanging="360"/>
      </w:pPr>
      <w:rPr>
        <w:rFonts w:hint="default"/>
      </w:r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6F7D5E"/>
    <w:multiLevelType w:val="hybridMultilevel"/>
    <w:tmpl w:val="8D847DB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EB433F8"/>
    <w:multiLevelType w:val="hybridMultilevel"/>
    <w:tmpl w:val="5D5AA7CE"/>
    <w:lvl w:ilvl="0" w:tplc="1809000B">
      <w:start w:val="1"/>
      <w:numFmt w:val="bullet"/>
      <w:lvlText w:val=""/>
      <w:lvlJc w:val="left"/>
      <w:pPr>
        <w:ind w:left="720" w:hanging="360"/>
      </w:pPr>
      <w:rPr>
        <w:rFonts w:ascii="Wingdings" w:hAnsi="Wingdings" w:hint="default"/>
      </w:rPr>
    </w:lvl>
    <w:lvl w:ilvl="1" w:tplc="1178AB30">
      <w:numFmt w:val="bullet"/>
      <w:lvlText w:val="-"/>
      <w:lvlJc w:val="left"/>
      <w:pPr>
        <w:ind w:left="1440" w:hanging="360"/>
      </w:pPr>
      <w:rPr>
        <w:rFonts w:ascii="Calibri" w:eastAsia="Calibri"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4D26999"/>
    <w:multiLevelType w:val="hybridMultilevel"/>
    <w:tmpl w:val="64DA714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7BD66D4"/>
    <w:multiLevelType w:val="hybridMultilevel"/>
    <w:tmpl w:val="2D72C59C"/>
    <w:lvl w:ilvl="0" w:tplc="D354D746">
      <w:start w:val="7"/>
      <w:numFmt w:val="bullet"/>
      <w:lvlText w:val=""/>
      <w:lvlJc w:val="left"/>
      <w:pPr>
        <w:ind w:left="720" w:hanging="360"/>
      </w:pPr>
      <w:rPr>
        <w:rFonts w:ascii="Wingdings" w:eastAsiaTheme="minorHAns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C035B10"/>
    <w:multiLevelType w:val="hybridMultilevel"/>
    <w:tmpl w:val="81BED550"/>
    <w:lvl w:ilvl="0" w:tplc="FBBE69BA">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D015376"/>
    <w:multiLevelType w:val="hybridMultilevel"/>
    <w:tmpl w:val="543C0194"/>
    <w:lvl w:ilvl="0" w:tplc="0F52FEE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ED448B4"/>
    <w:multiLevelType w:val="hybridMultilevel"/>
    <w:tmpl w:val="FD3A2C7E"/>
    <w:lvl w:ilvl="0" w:tplc="CA9EBB9C">
      <w:start w:val="7"/>
      <w:numFmt w:val="bullet"/>
      <w:lvlText w:val=""/>
      <w:lvlJc w:val="left"/>
      <w:pPr>
        <w:ind w:left="720" w:hanging="360"/>
      </w:pPr>
      <w:rPr>
        <w:rFonts w:ascii="Wingdings" w:eastAsiaTheme="minorHAns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7F616B3"/>
    <w:multiLevelType w:val="hybridMultilevel"/>
    <w:tmpl w:val="C9B6FA9C"/>
    <w:lvl w:ilvl="0" w:tplc="C5164EC8">
      <w:start w:val="7"/>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8392E44"/>
    <w:multiLevelType w:val="hybridMultilevel"/>
    <w:tmpl w:val="620E1954"/>
    <w:lvl w:ilvl="0" w:tplc="47F8530C">
      <w:start w:val="1"/>
      <w:numFmt w:val="decimal"/>
      <w:lvlText w:val="%1."/>
      <w:lvlJc w:val="left"/>
      <w:pPr>
        <w:ind w:left="7354" w:hanging="6994"/>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8B64AEB"/>
    <w:multiLevelType w:val="hybridMultilevel"/>
    <w:tmpl w:val="E5AC8F0A"/>
    <w:lvl w:ilvl="0" w:tplc="F27627A8">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B2D6A07"/>
    <w:multiLevelType w:val="hybridMultilevel"/>
    <w:tmpl w:val="9B1CFCE4"/>
    <w:lvl w:ilvl="0" w:tplc="F216C45C">
      <w:numFmt w:val="bullet"/>
      <w:lvlText w:val=""/>
      <w:lvlJc w:val="left"/>
      <w:pPr>
        <w:ind w:left="720" w:hanging="360"/>
      </w:pPr>
      <w:rPr>
        <w:rFonts w:ascii="Wingdings" w:eastAsia="Calibr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B741995"/>
    <w:multiLevelType w:val="hybridMultilevel"/>
    <w:tmpl w:val="5E1000A2"/>
    <w:lvl w:ilvl="0" w:tplc="CA9EBB9C">
      <w:start w:val="7"/>
      <w:numFmt w:val="bullet"/>
      <w:lvlText w:val=""/>
      <w:lvlJc w:val="left"/>
      <w:pPr>
        <w:ind w:left="720" w:hanging="360"/>
      </w:pPr>
      <w:rPr>
        <w:rFonts w:ascii="Wingdings" w:eastAsiaTheme="minorHAns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8A645DE"/>
    <w:multiLevelType w:val="hybridMultilevel"/>
    <w:tmpl w:val="581A628A"/>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AF44515"/>
    <w:multiLevelType w:val="hybridMultilevel"/>
    <w:tmpl w:val="AA34392C"/>
    <w:lvl w:ilvl="0" w:tplc="41467812">
      <w:start w:val="1"/>
      <w:numFmt w:val="bullet"/>
      <w:lvlText w:val="-"/>
      <w:lvlJc w:val="left"/>
      <w:pPr>
        <w:ind w:left="720" w:hanging="360"/>
      </w:pPr>
      <w:rPr>
        <w:rFonts w:ascii="Times New Roman" w:eastAsia="Calibri" w:hAnsi="Times New Roman" w:cs="Times New Roman" w:hint="default"/>
        <w:i w: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C272635"/>
    <w:multiLevelType w:val="hybridMultilevel"/>
    <w:tmpl w:val="0C961446"/>
    <w:lvl w:ilvl="0" w:tplc="CA9EBB9C">
      <w:start w:val="7"/>
      <w:numFmt w:val="bullet"/>
      <w:lvlText w:val=""/>
      <w:lvlJc w:val="left"/>
      <w:pPr>
        <w:ind w:left="720" w:hanging="360"/>
      </w:pPr>
      <w:rPr>
        <w:rFonts w:ascii="Wingdings" w:eastAsiaTheme="minorHAns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62439915">
    <w:abstractNumId w:val="0"/>
  </w:num>
  <w:num w:numId="2" w16cid:durableId="212817057">
    <w:abstractNumId w:val="9"/>
  </w:num>
  <w:num w:numId="3" w16cid:durableId="781995569">
    <w:abstractNumId w:val="10"/>
  </w:num>
  <w:num w:numId="4" w16cid:durableId="722414567">
    <w:abstractNumId w:val="6"/>
  </w:num>
  <w:num w:numId="5" w16cid:durableId="1359354462">
    <w:abstractNumId w:val="5"/>
  </w:num>
  <w:num w:numId="6" w16cid:durableId="1179124356">
    <w:abstractNumId w:val="11"/>
  </w:num>
  <w:num w:numId="7" w16cid:durableId="612052024">
    <w:abstractNumId w:val="2"/>
  </w:num>
  <w:num w:numId="8" w16cid:durableId="627049374">
    <w:abstractNumId w:val="14"/>
  </w:num>
  <w:num w:numId="9" w16cid:durableId="1724324394">
    <w:abstractNumId w:val="7"/>
  </w:num>
  <w:num w:numId="10" w16cid:durableId="112867442">
    <w:abstractNumId w:val="4"/>
  </w:num>
  <w:num w:numId="11" w16cid:durableId="146946861">
    <w:abstractNumId w:val="17"/>
  </w:num>
  <w:num w:numId="12" w16cid:durableId="719138348">
    <w:abstractNumId w:val="12"/>
  </w:num>
  <w:num w:numId="13" w16cid:durableId="1818105527">
    <w:abstractNumId w:val="16"/>
  </w:num>
  <w:num w:numId="14" w16cid:durableId="285159774">
    <w:abstractNumId w:val="15"/>
  </w:num>
  <w:num w:numId="15" w16cid:durableId="394789056">
    <w:abstractNumId w:val="13"/>
  </w:num>
  <w:num w:numId="16" w16cid:durableId="1219635178">
    <w:abstractNumId w:val="8"/>
  </w:num>
  <w:num w:numId="17" w16cid:durableId="835922549">
    <w:abstractNumId w:val="1"/>
  </w:num>
  <w:num w:numId="18" w16cid:durableId="2081441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82"/>
    <w:rsid w:val="00005DA8"/>
    <w:rsid w:val="00021A4D"/>
    <w:rsid w:val="000264B1"/>
    <w:rsid w:val="00027D47"/>
    <w:rsid w:val="00051087"/>
    <w:rsid w:val="00051EA4"/>
    <w:rsid w:val="00054300"/>
    <w:rsid w:val="0005629A"/>
    <w:rsid w:val="00065AEF"/>
    <w:rsid w:val="000725D1"/>
    <w:rsid w:val="00080604"/>
    <w:rsid w:val="0008199A"/>
    <w:rsid w:val="000862D3"/>
    <w:rsid w:val="00090FF3"/>
    <w:rsid w:val="000A3F0B"/>
    <w:rsid w:val="000B19C1"/>
    <w:rsid w:val="000B3091"/>
    <w:rsid w:val="000B6B4A"/>
    <w:rsid w:val="000C0BD6"/>
    <w:rsid w:val="000C34E1"/>
    <w:rsid w:val="000D1D34"/>
    <w:rsid w:val="000E1D7A"/>
    <w:rsid w:val="00100D12"/>
    <w:rsid w:val="0011771E"/>
    <w:rsid w:val="00120BB6"/>
    <w:rsid w:val="0013619F"/>
    <w:rsid w:val="00137747"/>
    <w:rsid w:val="00152937"/>
    <w:rsid w:val="0015769B"/>
    <w:rsid w:val="00165149"/>
    <w:rsid w:val="00165BE5"/>
    <w:rsid w:val="0017100B"/>
    <w:rsid w:val="00176D53"/>
    <w:rsid w:val="001864E0"/>
    <w:rsid w:val="00186F9C"/>
    <w:rsid w:val="00192EA1"/>
    <w:rsid w:val="00194E17"/>
    <w:rsid w:val="00195D1D"/>
    <w:rsid w:val="001960B5"/>
    <w:rsid w:val="001A300E"/>
    <w:rsid w:val="001A58AB"/>
    <w:rsid w:val="001A7DAC"/>
    <w:rsid w:val="001B735C"/>
    <w:rsid w:val="001D3B75"/>
    <w:rsid w:val="001E59B1"/>
    <w:rsid w:val="001F0439"/>
    <w:rsid w:val="001F7F81"/>
    <w:rsid w:val="0020534F"/>
    <w:rsid w:val="00213A42"/>
    <w:rsid w:val="00222E46"/>
    <w:rsid w:val="002232D4"/>
    <w:rsid w:val="00223551"/>
    <w:rsid w:val="002253F2"/>
    <w:rsid w:val="00232506"/>
    <w:rsid w:val="002602F3"/>
    <w:rsid w:val="00264C9A"/>
    <w:rsid w:val="00283835"/>
    <w:rsid w:val="002A01D3"/>
    <w:rsid w:val="002A3EF9"/>
    <w:rsid w:val="002A49EF"/>
    <w:rsid w:val="002B7A43"/>
    <w:rsid w:val="002C073C"/>
    <w:rsid w:val="002C2E33"/>
    <w:rsid w:val="002C647B"/>
    <w:rsid w:val="002D12CC"/>
    <w:rsid w:val="002D1AA5"/>
    <w:rsid w:val="002D22CA"/>
    <w:rsid w:val="002D357F"/>
    <w:rsid w:val="002E2FD6"/>
    <w:rsid w:val="002F101E"/>
    <w:rsid w:val="002F7C00"/>
    <w:rsid w:val="00300F9B"/>
    <w:rsid w:val="00306BCF"/>
    <w:rsid w:val="00333E7A"/>
    <w:rsid w:val="00340C05"/>
    <w:rsid w:val="00351CE7"/>
    <w:rsid w:val="00354D14"/>
    <w:rsid w:val="00363B8B"/>
    <w:rsid w:val="00370350"/>
    <w:rsid w:val="003728E6"/>
    <w:rsid w:val="00373991"/>
    <w:rsid w:val="00375601"/>
    <w:rsid w:val="00395EEE"/>
    <w:rsid w:val="003B1E7E"/>
    <w:rsid w:val="003B2785"/>
    <w:rsid w:val="003B78DF"/>
    <w:rsid w:val="003D6FBE"/>
    <w:rsid w:val="003E07DC"/>
    <w:rsid w:val="003E226E"/>
    <w:rsid w:val="003F3974"/>
    <w:rsid w:val="003F5709"/>
    <w:rsid w:val="003F6A71"/>
    <w:rsid w:val="00410E82"/>
    <w:rsid w:val="00415FCC"/>
    <w:rsid w:val="004179DF"/>
    <w:rsid w:val="00423322"/>
    <w:rsid w:val="00425D5D"/>
    <w:rsid w:val="004269ED"/>
    <w:rsid w:val="00441482"/>
    <w:rsid w:val="00444F33"/>
    <w:rsid w:val="00445B17"/>
    <w:rsid w:val="004461A9"/>
    <w:rsid w:val="0045051D"/>
    <w:rsid w:val="004506F4"/>
    <w:rsid w:val="004529A2"/>
    <w:rsid w:val="00465DB3"/>
    <w:rsid w:val="00472499"/>
    <w:rsid w:val="00477588"/>
    <w:rsid w:val="004779C5"/>
    <w:rsid w:val="004849E5"/>
    <w:rsid w:val="0049032A"/>
    <w:rsid w:val="004A1AB0"/>
    <w:rsid w:val="004A244F"/>
    <w:rsid w:val="004A6852"/>
    <w:rsid w:val="004B6EA1"/>
    <w:rsid w:val="004C2319"/>
    <w:rsid w:val="004D6557"/>
    <w:rsid w:val="004E4317"/>
    <w:rsid w:val="004E5C03"/>
    <w:rsid w:val="004F041B"/>
    <w:rsid w:val="004F3E71"/>
    <w:rsid w:val="005048B2"/>
    <w:rsid w:val="005060A2"/>
    <w:rsid w:val="00511259"/>
    <w:rsid w:val="00513588"/>
    <w:rsid w:val="00516016"/>
    <w:rsid w:val="00516E7B"/>
    <w:rsid w:val="005227D7"/>
    <w:rsid w:val="00527F9D"/>
    <w:rsid w:val="00541551"/>
    <w:rsid w:val="00551BCB"/>
    <w:rsid w:val="00557E8B"/>
    <w:rsid w:val="00561EF0"/>
    <w:rsid w:val="005640D9"/>
    <w:rsid w:val="00567A6D"/>
    <w:rsid w:val="00567CBA"/>
    <w:rsid w:val="00573CE6"/>
    <w:rsid w:val="00587BD4"/>
    <w:rsid w:val="00591594"/>
    <w:rsid w:val="005953C6"/>
    <w:rsid w:val="005C048F"/>
    <w:rsid w:val="005C2DAD"/>
    <w:rsid w:val="005D41CD"/>
    <w:rsid w:val="005F1536"/>
    <w:rsid w:val="005F2AF4"/>
    <w:rsid w:val="00607A89"/>
    <w:rsid w:val="00612CDB"/>
    <w:rsid w:val="00615A4E"/>
    <w:rsid w:val="00616CD1"/>
    <w:rsid w:val="0062371B"/>
    <w:rsid w:val="00626940"/>
    <w:rsid w:val="00636909"/>
    <w:rsid w:val="006438AC"/>
    <w:rsid w:val="00655E0D"/>
    <w:rsid w:val="00656102"/>
    <w:rsid w:val="00661277"/>
    <w:rsid w:val="00662779"/>
    <w:rsid w:val="00663CFE"/>
    <w:rsid w:val="00663EFE"/>
    <w:rsid w:val="00665227"/>
    <w:rsid w:val="00666F10"/>
    <w:rsid w:val="00677286"/>
    <w:rsid w:val="006802FF"/>
    <w:rsid w:val="0068274D"/>
    <w:rsid w:val="006965C9"/>
    <w:rsid w:val="006B1AA8"/>
    <w:rsid w:val="006C4978"/>
    <w:rsid w:val="006C5363"/>
    <w:rsid w:val="006D0FD6"/>
    <w:rsid w:val="006E06C8"/>
    <w:rsid w:val="006E4844"/>
    <w:rsid w:val="007038F3"/>
    <w:rsid w:val="00734BA5"/>
    <w:rsid w:val="0074102B"/>
    <w:rsid w:val="007475F5"/>
    <w:rsid w:val="0075182B"/>
    <w:rsid w:val="00753C79"/>
    <w:rsid w:val="0075553F"/>
    <w:rsid w:val="00756197"/>
    <w:rsid w:val="00760B25"/>
    <w:rsid w:val="00761547"/>
    <w:rsid w:val="00767FEC"/>
    <w:rsid w:val="00774582"/>
    <w:rsid w:val="0077665F"/>
    <w:rsid w:val="0079498A"/>
    <w:rsid w:val="007B00E9"/>
    <w:rsid w:val="007C702A"/>
    <w:rsid w:val="007D0B0A"/>
    <w:rsid w:val="007E3F7F"/>
    <w:rsid w:val="007F0476"/>
    <w:rsid w:val="007F1809"/>
    <w:rsid w:val="007F2AD5"/>
    <w:rsid w:val="007F3982"/>
    <w:rsid w:val="007F7C6F"/>
    <w:rsid w:val="008016B0"/>
    <w:rsid w:val="00802512"/>
    <w:rsid w:val="00807463"/>
    <w:rsid w:val="008076F8"/>
    <w:rsid w:val="008142C7"/>
    <w:rsid w:val="008277D5"/>
    <w:rsid w:val="00833E9A"/>
    <w:rsid w:val="008375CF"/>
    <w:rsid w:val="00840B7E"/>
    <w:rsid w:val="0084490D"/>
    <w:rsid w:val="0084605B"/>
    <w:rsid w:val="008476F3"/>
    <w:rsid w:val="00853F50"/>
    <w:rsid w:val="008564D3"/>
    <w:rsid w:val="008618B2"/>
    <w:rsid w:val="0086458E"/>
    <w:rsid w:val="0088537B"/>
    <w:rsid w:val="008903AF"/>
    <w:rsid w:val="008965CB"/>
    <w:rsid w:val="008A2451"/>
    <w:rsid w:val="008A29DF"/>
    <w:rsid w:val="008A2D6E"/>
    <w:rsid w:val="008A3376"/>
    <w:rsid w:val="008A572C"/>
    <w:rsid w:val="008A683B"/>
    <w:rsid w:val="008B3764"/>
    <w:rsid w:val="008B5CBB"/>
    <w:rsid w:val="008B7325"/>
    <w:rsid w:val="008D6219"/>
    <w:rsid w:val="008E3E5C"/>
    <w:rsid w:val="008F1519"/>
    <w:rsid w:val="008F5477"/>
    <w:rsid w:val="008F6031"/>
    <w:rsid w:val="009208E4"/>
    <w:rsid w:val="00926D64"/>
    <w:rsid w:val="009306A4"/>
    <w:rsid w:val="00932B06"/>
    <w:rsid w:val="00941A11"/>
    <w:rsid w:val="0094602E"/>
    <w:rsid w:val="00950F76"/>
    <w:rsid w:val="009608B4"/>
    <w:rsid w:val="009703D1"/>
    <w:rsid w:val="009A3051"/>
    <w:rsid w:val="009A50D3"/>
    <w:rsid w:val="009A5CD7"/>
    <w:rsid w:val="009A7DA5"/>
    <w:rsid w:val="009C1709"/>
    <w:rsid w:val="009C364B"/>
    <w:rsid w:val="009D5A29"/>
    <w:rsid w:val="009F41C6"/>
    <w:rsid w:val="00A1501D"/>
    <w:rsid w:val="00A30716"/>
    <w:rsid w:val="00A3549F"/>
    <w:rsid w:val="00A4040F"/>
    <w:rsid w:val="00A40918"/>
    <w:rsid w:val="00A47AF0"/>
    <w:rsid w:val="00A51B25"/>
    <w:rsid w:val="00A53554"/>
    <w:rsid w:val="00A54AC8"/>
    <w:rsid w:val="00A56028"/>
    <w:rsid w:val="00A561F8"/>
    <w:rsid w:val="00A62A07"/>
    <w:rsid w:val="00A75FC7"/>
    <w:rsid w:val="00A77638"/>
    <w:rsid w:val="00A82398"/>
    <w:rsid w:val="00AB64CC"/>
    <w:rsid w:val="00AB78C8"/>
    <w:rsid w:val="00AC5C6F"/>
    <w:rsid w:val="00AE3B19"/>
    <w:rsid w:val="00AF0D3B"/>
    <w:rsid w:val="00AF2FDC"/>
    <w:rsid w:val="00AF3F48"/>
    <w:rsid w:val="00B1561F"/>
    <w:rsid w:val="00B16606"/>
    <w:rsid w:val="00B37A78"/>
    <w:rsid w:val="00B40A18"/>
    <w:rsid w:val="00B43A21"/>
    <w:rsid w:val="00B46D65"/>
    <w:rsid w:val="00B54550"/>
    <w:rsid w:val="00B5796A"/>
    <w:rsid w:val="00B66D9E"/>
    <w:rsid w:val="00B77A83"/>
    <w:rsid w:val="00B8145A"/>
    <w:rsid w:val="00B90EDA"/>
    <w:rsid w:val="00BA2F33"/>
    <w:rsid w:val="00BA4368"/>
    <w:rsid w:val="00BA4742"/>
    <w:rsid w:val="00BA652B"/>
    <w:rsid w:val="00BB06C6"/>
    <w:rsid w:val="00BC7635"/>
    <w:rsid w:val="00BD1A69"/>
    <w:rsid w:val="00BD3A2A"/>
    <w:rsid w:val="00BE29EA"/>
    <w:rsid w:val="00BE33C2"/>
    <w:rsid w:val="00BE3AD8"/>
    <w:rsid w:val="00BE69E4"/>
    <w:rsid w:val="00C050AC"/>
    <w:rsid w:val="00C05F34"/>
    <w:rsid w:val="00C06E93"/>
    <w:rsid w:val="00C07B63"/>
    <w:rsid w:val="00C11406"/>
    <w:rsid w:val="00C447D6"/>
    <w:rsid w:val="00C45C39"/>
    <w:rsid w:val="00C46EA7"/>
    <w:rsid w:val="00C53E16"/>
    <w:rsid w:val="00C54DD3"/>
    <w:rsid w:val="00C565C8"/>
    <w:rsid w:val="00C616B7"/>
    <w:rsid w:val="00C62DD4"/>
    <w:rsid w:val="00C70CED"/>
    <w:rsid w:val="00C75CB9"/>
    <w:rsid w:val="00C91105"/>
    <w:rsid w:val="00CA6221"/>
    <w:rsid w:val="00CB36EA"/>
    <w:rsid w:val="00CB5829"/>
    <w:rsid w:val="00CC1675"/>
    <w:rsid w:val="00CC5493"/>
    <w:rsid w:val="00CD0412"/>
    <w:rsid w:val="00CF46D3"/>
    <w:rsid w:val="00CF5364"/>
    <w:rsid w:val="00D01DC7"/>
    <w:rsid w:val="00D07CDC"/>
    <w:rsid w:val="00D179FC"/>
    <w:rsid w:val="00D21B16"/>
    <w:rsid w:val="00D23ABA"/>
    <w:rsid w:val="00D30A76"/>
    <w:rsid w:val="00D31266"/>
    <w:rsid w:val="00D42514"/>
    <w:rsid w:val="00D43DFA"/>
    <w:rsid w:val="00D45A06"/>
    <w:rsid w:val="00D56FCD"/>
    <w:rsid w:val="00D61ADB"/>
    <w:rsid w:val="00D61B30"/>
    <w:rsid w:val="00D975DC"/>
    <w:rsid w:val="00DA2019"/>
    <w:rsid w:val="00DA28F2"/>
    <w:rsid w:val="00DA61A7"/>
    <w:rsid w:val="00DC20AA"/>
    <w:rsid w:val="00DC2A51"/>
    <w:rsid w:val="00DC7047"/>
    <w:rsid w:val="00DC7EF4"/>
    <w:rsid w:val="00DD7630"/>
    <w:rsid w:val="00DD783D"/>
    <w:rsid w:val="00DE6579"/>
    <w:rsid w:val="00DF0468"/>
    <w:rsid w:val="00DF0497"/>
    <w:rsid w:val="00DF0F6F"/>
    <w:rsid w:val="00E1107B"/>
    <w:rsid w:val="00E13BEC"/>
    <w:rsid w:val="00E14F04"/>
    <w:rsid w:val="00E3384C"/>
    <w:rsid w:val="00E35BEB"/>
    <w:rsid w:val="00E37144"/>
    <w:rsid w:val="00E53D51"/>
    <w:rsid w:val="00E66098"/>
    <w:rsid w:val="00E70D39"/>
    <w:rsid w:val="00E728ED"/>
    <w:rsid w:val="00E753A6"/>
    <w:rsid w:val="00E80278"/>
    <w:rsid w:val="00E829A0"/>
    <w:rsid w:val="00E929B3"/>
    <w:rsid w:val="00E94010"/>
    <w:rsid w:val="00EA5938"/>
    <w:rsid w:val="00EA5B97"/>
    <w:rsid w:val="00EA7BDA"/>
    <w:rsid w:val="00EB7546"/>
    <w:rsid w:val="00EC199E"/>
    <w:rsid w:val="00EC1D81"/>
    <w:rsid w:val="00ED2111"/>
    <w:rsid w:val="00EE0953"/>
    <w:rsid w:val="00EE1CFD"/>
    <w:rsid w:val="00EE6093"/>
    <w:rsid w:val="00EF2CB7"/>
    <w:rsid w:val="00EF6AD4"/>
    <w:rsid w:val="00EF7A94"/>
    <w:rsid w:val="00F05103"/>
    <w:rsid w:val="00F06417"/>
    <w:rsid w:val="00F0662B"/>
    <w:rsid w:val="00F10811"/>
    <w:rsid w:val="00F10DAF"/>
    <w:rsid w:val="00F13334"/>
    <w:rsid w:val="00F228D0"/>
    <w:rsid w:val="00F27B1C"/>
    <w:rsid w:val="00F337B5"/>
    <w:rsid w:val="00F3660A"/>
    <w:rsid w:val="00F374C3"/>
    <w:rsid w:val="00F4005C"/>
    <w:rsid w:val="00F4090B"/>
    <w:rsid w:val="00F44EFD"/>
    <w:rsid w:val="00F46641"/>
    <w:rsid w:val="00F5131C"/>
    <w:rsid w:val="00F617A9"/>
    <w:rsid w:val="00F72FC1"/>
    <w:rsid w:val="00F8368F"/>
    <w:rsid w:val="00FA7AE4"/>
    <w:rsid w:val="00FB0143"/>
    <w:rsid w:val="00FD71A4"/>
    <w:rsid w:val="00FE0389"/>
    <w:rsid w:val="00FF63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97683"/>
  <w15:chartTrackingRefBased/>
  <w15:docId w15:val="{59023895-19C4-49B1-8C26-187B06F47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9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2CA"/>
    <w:pPr>
      <w:ind w:left="720"/>
      <w:contextualSpacing/>
    </w:pPr>
  </w:style>
  <w:style w:type="paragraph" w:styleId="Header">
    <w:name w:val="header"/>
    <w:basedOn w:val="Normal"/>
    <w:link w:val="HeaderChar"/>
    <w:uiPriority w:val="99"/>
    <w:unhideWhenUsed/>
    <w:rsid w:val="002C6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47B"/>
  </w:style>
  <w:style w:type="paragraph" w:styleId="Footer">
    <w:name w:val="footer"/>
    <w:basedOn w:val="Normal"/>
    <w:link w:val="FooterChar"/>
    <w:uiPriority w:val="99"/>
    <w:unhideWhenUsed/>
    <w:rsid w:val="002C6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47B"/>
  </w:style>
  <w:style w:type="character" w:styleId="Hyperlink">
    <w:name w:val="Hyperlink"/>
    <w:basedOn w:val="DefaultParagraphFont"/>
    <w:uiPriority w:val="99"/>
    <w:unhideWhenUsed/>
    <w:rsid w:val="002C647B"/>
    <w:rPr>
      <w:color w:val="0563C1" w:themeColor="hyperlink"/>
      <w:u w:val="single"/>
    </w:rPr>
  </w:style>
  <w:style w:type="character" w:styleId="UnresolvedMention">
    <w:name w:val="Unresolved Mention"/>
    <w:basedOn w:val="DefaultParagraphFont"/>
    <w:uiPriority w:val="99"/>
    <w:semiHidden/>
    <w:unhideWhenUsed/>
    <w:rsid w:val="002C647B"/>
    <w:rPr>
      <w:color w:val="605E5C"/>
      <w:shd w:val="clear" w:color="auto" w:fill="E1DFDD"/>
    </w:rPr>
  </w:style>
  <w:style w:type="table" w:styleId="TableGrid">
    <w:name w:val="Table Grid"/>
    <w:basedOn w:val="TableNormal"/>
    <w:uiPriority w:val="39"/>
    <w:rsid w:val="002C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D12CC"/>
    <w:rPr>
      <w:color w:val="954F72" w:themeColor="followedHyperlink"/>
      <w:u w:val="single"/>
    </w:rPr>
  </w:style>
  <w:style w:type="character" w:styleId="CommentReference">
    <w:name w:val="annotation reference"/>
    <w:basedOn w:val="DefaultParagraphFont"/>
    <w:uiPriority w:val="99"/>
    <w:semiHidden/>
    <w:unhideWhenUsed/>
    <w:rsid w:val="00C565C8"/>
    <w:rPr>
      <w:sz w:val="16"/>
      <w:szCs w:val="16"/>
    </w:rPr>
  </w:style>
  <w:style w:type="paragraph" w:styleId="CommentText">
    <w:name w:val="annotation text"/>
    <w:basedOn w:val="Normal"/>
    <w:link w:val="CommentTextChar"/>
    <w:uiPriority w:val="99"/>
    <w:unhideWhenUsed/>
    <w:rsid w:val="00C565C8"/>
    <w:pPr>
      <w:spacing w:line="240" w:lineRule="auto"/>
    </w:pPr>
    <w:rPr>
      <w:sz w:val="20"/>
      <w:szCs w:val="20"/>
    </w:rPr>
  </w:style>
  <w:style w:type="character" w:customStyle="1" w:styleId="CommentTextChar">
    <w:name w:val="Comment Text Char"/>
    <w:basedOn w:val="DefaultParagraphFont"/>
    <w:link w:val="CommentText"/>
    <w:uiPriority w:val="99"/>
    <w:rsid w:val="00C565C8"/>
    <w:rPr>
      <w:sz w:val="20"/>
      <w:szCs w:val="20"/>
    </w:rPr>
  </w:style>
  <w:style w:type="paragraph" w:styleId="CommentSubject">
    <w:name w:val="annotation subject"/>
    <w:basedOn w:val="CommentText"/>
    <w:next w:val="CommentText"/>
    <w:link w:val="CommentSubjectChar"/>
    <w:uiPriority w:val="99"/>
    <w:semiHidden/>
    <w:unhideWhenUsed/>
    <w:rsid w:val="00C565C8"/>
    <w:rPr>
      <w:b/>
      <w:bCs/>
    </w:rPr>
  </w:style>
  <w:style w:type="character" w:customStyle="1" w:styleId="CommentSubjectChar">
    <w:name w:val="Comment Subject Char"/>
    <w:basedOn w:val="CommentTextChar"/>
    <w:link w:val="CommentSubject"/>
    <w:uiPriority w:val="99"/>
    <w:semiHidden/>
    <w:rsid w:val="00C565C8"/>
    <w:rPr>
      <w:b/>
      <w:bCs/>
      <w:sz w:val="20"/>
      <w:szCs w:val="20"/>
    </w:rPr>
  </w:style>
  <w:style w:type="character" w:styleId="PlaceholderText">
    <w:name w:val="Placeholder Text"/>
    <w:basedOn w:val="DefaultParagraphFont"/>
    <w:uiPriority w:val="99"/>
    <w:semiHidden/>
    <w:rsid w:val="001361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2789">
      <w:bodyDiv w:val="1"/>
      <w:marLeft w:val="0"/>
      <w:marRight w:val="0"/>
      <w:marTop w:val="0"/>
      <w:marBottom w:val="0"/>
      <w:divBdr>
        <w:top w:val="none" w:sz="0" w:space="0" w:color="auto"/>
        <w:left w:val="none" w:sz="0" w:space="0" w:color="auto"/>
        <w:bottom w:val="none" w:sz="0" w:space="0" w:color="auto"/>
        <w:right w:val="none" w:sz="0" w:space="0" w:color="auto"/>
      </w:divBdr>
    </w:div>
    <w:div w:id="401756786">
      <w:bodyDiv w:val="1"/>
      <w:marLeft w:val="0"/>
      <w:marRight w:val="0"/>
      <w:marTop w:val="0"/>
      <w:marBottom w:val="0"/>
      <w:divBdr>
        <w:top w:val="none" w:sz="0" w:space="0" w:color="auto"/>
        <w:left w:val="none" w:sz="0" w:space="0" w:color="auto"/>
        <w:bottom w:val="none" w:sz="0" w:space="0" w:color="auto"/>
        <w:right w:val="none" w:sz="0" w:space="0" w:color="auto"/>
      </w:divBdr>
    </w:div>
    <w:div w:id="511186321">
      <w:bodyDiv w:val="1"/>
      <w:marLeft w:val="0"/>
      <w:marRight w:val="0"/>
      <w:marTop w:val="0"/>
      <w:marBottom w:val="0"/>
      <w:divBdr>
        <w:top w:val="none" w:sz="0" w:space="0" w:color="auto"/>
        <w:left w:val="none" w:sz="0" w:space="0" w:color="auto"/>
        <w:bottom w:val="none" w:sz="0" w:space="0" w:color="auto"/>
        <w:right w:val="none" w:sz="0" w:space="0" w:color="auto"/>
      </w:divBdr>
    </w:div>
    <w:div w:id="727849351">
      <w:bodyDiv w:val="1"/>
      <w:marLeft w:val="0"/>
      <w:marRight w:val="0"/>
      <w:marTop w:val="0"/>
      <w:marBottom w:val="0"/>
      <w:divBdr>
        <w:top w:val="none" w:sz="0" w:space="0" w:color="auto"/>
        <w:left w:val="none" w:sz="0" w:space="0" w:color="auto"/>
        <w:bottom w:val="none" w:sz="0" w:space="0" w:color="auto"/>
        <w:right w:val="none" w:sz="0" w:space="0" w:color="auto"/>
      </w:divBdr>
    </w:div>
    <w:div w:id="829372105">
      <w:bodyDiv w:val="1"/>
      <w:marLeft w:val="0"/>
      <w:marRight w:val="0"/>
      <w:marTop w:val="0"/>
      <w:marBottom w:val="0"/>
      <w:divBdr>
        <w:top w:val="none" w:sz="0" w:space="0" w:color="auto"/>
        <w:left w:val="none" w:sz="0" w:space="0" w:color="auto"/>
        <w:bottom w:val="none" w:sz="0" w:space="0" w:color="auto"/>
        <w:right w:val="none" w:sz="0" w:space="0" w:color="auto"/>
      </w:divBdr>
    </w:div>
    <w:div w:id="1101144818">
      <w:bodyDiv w:val="1"/>
      <w:marLeft w:val="0"/>
      <w:marRight w:val="0"/>
      <w:marTop w:val="0"/>
      <w:marBottom w:val="0"/>
      <w:divBdr>
        <w:top w:val="none" w:sz="0" w:space="0" w:color="auto"/>
        <w:left w:val="none" w:sz="0" w:space="0" w:color="auto"/>
        <w:bottom w:val="none" w:sz="0" w:space="0" w:color="auto"/>
        <w:right w:val="none" w:sz="0" w:space="0" w:color="auto"/>
      </w:divBdr>
    </w:div>
    <w:div w:id="160264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urts.ie/acc/alfresco/4788af4d-b301-41d9-bad1-b89715c25367/Form%207%20-%20Adm%20%28I%29%20Bond%20Death%20prior%20to%2001.06.59.doc/doc/1" TargetMode="External"/><Relationship Id="rId18" Type="http://schemas.openxmlformats.org/officeDocument/2006/relationships/hyperlink" Target="https://www.nationalarchives.ie/"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services.courts.ie/docs/default-source/default-document-library/courts-documents/forms/probate/will-annexed/oath_of_administrator_with_will_annexed_including_bond_single8f060a56-4544-40f5-a0b9-0dc06a3f33a2.docx?sfvrsn=f2c4dc5e_1" TargetMode="External"/><Relationship Id="rId17" Type="http://schemas.openxmlformats.org/officeDocument/2006/relationships/hyperlink" Target="https://courts.ie/probate-register-online" TargetMode="External"/><Relationship Id="rId2" Type="http://schemas.openxmlformats.org/officeDocument/2006/relationships/numbering" Target="numbering.xml"/><Relationship Id="rId16" Type="http://schemas.openxmlformats.org/officeDocument/2006/relationships/hyperlink" Target="https://www.courts.ie/foreign-domicile-applic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urts.ie/probate-officerscourt-orders" TargetMode="External"/><Relationship Id="rId5" Type="http://schemas.openxmlformats.org/officeDocument/2006/relationships/webSettings" Target="webSettings.xml"/><Relationship Id="rId15" Type="http://schemas.openxmlformats.org/officeDocument/2006/relationships/hyperlink" Target="https://services.courts.ie/taking-action/probate/court-orders" TargetMode="External"/><Relationship Id="rId10" Type="http://schemas.openxmlformats.org/officeDocument/2006/relationships/hyperlink" Target="https://courts.ie/acc/alfresco/114d1844-9ef0-491b-86ff-affd57b22d84/Probate%20Office%20Order%20Form.docx/docx/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venue.ie/en/gains-gifts-and-inheritance/guide-to-completing-an-inland-revenue-affidavit/index.aspx" TargetMode="External"/><Relationship Id="rId14" Type="http://schemas.openxmlformats.org/officeDocument/2006/relationships/hyperlink" Target="https://courts.ie/acc/alfresco/5ab75827-2625-47ba-a417-892f43d1a026/Form%205%20-%20Adm%20%28I%29%20Bond%20Death%20between%2001.06.59%20and%2031.12.66.doc/doc/1"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iganm\OneDrive%20-%20The%20Courts%20Service\Documents\Seat%20Office\7.1%20Non%20Assess\0%20TEMPLATE%20FOR%20NON%20ASSESSED%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3407CE10E64B91A78367A7934F25AA"/>
        <w:category>
          <w:name w:val="General"/>
          <w:gallery w:val="placeholder"/>
        </w:category>
        <w:types>
          <w:type w:val="bbPlcHdr"/>
        </w:types>
        <w:behaviors>
          <w:behavior w:val="content"/>
        </w:behaviors>
        <w:guid w:val="{1CDB4563-8B78-43E2-8F6D-5BA1441293D9}"/>
      </w:docPartPr>
      <w:docPartBody>
        <w:p w:rsidR="00DC6A0F" w:rsidRDefault="007A44A2" w:rsidP="007A44A2">
          <w:pPr>
            <w:pStyle w:val="1A3407CE10E64B91A78367A7934F25AA1"/>
          </w:pPr>
          <w:r>
            <w:rPr>
              <w:rStyle w:val="PlaceholderText"/>
            </w:rPr>
            <w:t>Enter the firm name</w:t>
          </w:r>
        </w:p>
      </w:docPartBody>
    </w:docPart>
    <w:docPart>
      <w:docPartPr>
        <w:name w:val="09CC483321534D97A626F55F19D7AA2E"/>
        <w:category>
          <w:name w:val="General"/>
          <w:gallery w:val="placeholder"/>
        </w:category>
        <w:types>
          <w:type w:val="bbPlcHdr"/>
        </w:types>
        <w:behaviors>
          <w:behavior w:val="content"/>
        </w:behaviors>
        <w:guid w:val="{F313464E-E95F-4ABD-9F59-79104586D3BA}"/>
      </w:docPartPr>
      <w:docPartBody>
        <w:p w:rsidR="00DC6A0F" w:rsidRDefault="007A44A2" w:rsidP="007A44A2">
          <w:pPr>
            <w:pStyle w:val="09CC483321534D97A626F55F19D7AA2E1"/>
          </w:pPr>
          <w:r>
            <w:rPr>
              <w:rStyle w:val="PlaceholderText"/>
            </w:rPr>
            <w:t>Enter firm address line 1</w:t>
          </w:r>
        </w:p>
      </w:docPartBody>
    </w:docPart>
    <w:docPart>
      <w:docPartPr>
        <w:name w:val="8F60CAB5E47A40B3A867E24091830D7E"/>
        <w:category>
          <w:name w:val="General"/>
          <w:gallery w:val="placeholder"/>
        </w:category>
        <w:types>
          <w:type w:val="bbPlcHdr"/>
        </w:types>
        <w:behaviors>
          <w:behavior w:val="content"/>
        </w:behaviors>
        <w:guid w:val="{2CB35294-E423-42A2-B416-2B9A6717916F}"/>
      </w:docPartPr>
      <w:docPartBody>
        <w:p w:rsidR="00DC6A0F" w:rsidRDefault="007A44A2" w:rsidP="007A44A2">
          <w:pPr>
            <w:pStyle w:val="8F60CAB5E47A40B3A867E24091830D7E1"/>
          </w:pPr>
          <w:r>
            <w:rPr>
              <w:rStyle w:val="PlaceholderText"/>
            </w:rPr>
            <w:t>Enter firm address line 2</w:t>
          </w:r>
        </w:p>
      </w:docPartBody>
    </w:docPart>
    <w:docPart>
      <w:docPartPr>
        <w:name w:val="882AF844D19F4D91B62595CD56D21336"/>
        <w:category>
          <w:name w:val="General"/>
          <w:gallery w:val="placeholder"/>
        </w:category>
        <w:types>
          <w:type w:val="bbPlcHdr"/>
        </w:types>
        <w:behaviors>
          <w:behavior w:val="content"/>
        </w:behaviors>
        <w:guid w:val="{85DD2DC0-4FBA-4520-BC02-B5AD8922B5D5}"/>
      </w:docPartPr>
      <w:docPartBody>
        <w:p w:rsidR="00DC6A0F" w:rsidRDefault="007A44A2" w:rsidP="007A44A2">
          <w:pPr>
            <w:pStyle w:val="882AF844D19F4D91B62595CD56D213361"/>
          </w:pPr>
          <w:r>
            <w:rPr>
              <w:rStyle w:val="PlaceholderText"/>
            </w:rPr>
            <w:t>Enter town name</w:t>
          </w:r>
        </w:p>
      </w:docPartBody>
    </w:docPart>
    <w:docPart>
      <w:docPartPr>
        <w:name w:val="5DC1F157F6E341BBAF48A9132AE32DD2"/>
        <w:category>
          <w:name w:val="General"/>
          <w:gallery w:val="placeholder"/>
        </w:category>
        <w:types>
          <w:type w:val="bbPlcHdr"/>
        </w:types>
        <w:behaviors>
          <w:behavior w:val="content"/>
        </w:behaviors>
        <w:guid w:val="{BCDA1727-92B3-4842-B254-D2563B9C7A47}"/>
      </w:docPartPr>
      <w:docPartBody>
        <w:p w:rsidR="00DC6A0F" w:rsidRDefault="007A44A2" w:rsidP="007A44A2">
          <w:pPr>
            <w:pStyle w:val="5DC1F157F6E341BBAF48A9132AE32DD21"/>
          </w:pPr>
          <w:r>
            <w:rPr>
              <w:rStyle w:val="PlaceholderText"/>
            </w:rPr>
            <w:t>Enter County name</w:t>
          </w:r>
        </w:p>
      </w:docPartBody>
    </w:docPart>
    <w:docPart>
      <w:docPartPr>
        <w:name w:val="A72576DBC465462E83BA524899732D1B"/>
        <w:category>
          <w:name w:val="General"/>
          <w:gallery w:val="placeholder"/>
        </w:category>
        <w:types>
          <w:type w:val="bbPlcHdr"/>
        </w:types>
        <w:behaviors>
          <w:behavior w:val="content"/>
        </w:behaviors>
        <w:guid w:val="{6662BD0D-7501-416C-92E1-E48C972B6966}"/>
      </w:docPartPr>
      <w:docPartBody>
        <w:p w:rsidR="00DC6A0F" w:rsidRDefault="007A44A2" w:rsidP="007A44A2">
          <w:pPr>
            <w:pStyle w:val="A72576DBC465462E83BA524899732D1B1"/>
          </w:pPr>
          <w:r>
            <w:rPr>
              <w:rStyle w:val="PlaceholderText"/>
            </w:rPr>
            <w:t>Enter Country name</w:t>
          </w:r>
        </w:p>
      </w:docPartBody>
    </w:docPart>
    <w:docPart>
      <w:docPartPr>
        <w:name w:val="B0DA507F927642739097436DE1478210"/>
        <w:category>
          <w:name w:val="General"/>
          <w:gallery w:val="placeholder"/>
        </w:category>
        <w:types>
          <w:type w:val="bbPlcHdr"/>
        </w:types>
        <w:behaviors>
          <w:behavior w:val="content"/>
        </w:behaviors>
        <w:guid w:val="{7D4BC005-A196-481D-B773-D8D57FFC57F7}"/>
      </w:docPartPr>
      <w:docPartBody>
        <w:p w:rsidR="00DC6A0F" w:rsidRDefault="007A44A2" w:rsidP="007A44A2">
          <w:pPr>
            <w:pStyle w:val="B0DA507F927642739097436DE14782101"/>
          </w:pPr>
          <w:r>
            <w:rPr>
              <w:rStyle w:val="PlaceholderText"/>
            </w:rPr>
            <w:t>Enter Eir Code</w:t>
          </w:r>
        </w:p>
      </w:docPartBody>
    </w:docPart>
    <w:docPart>
      <w:docPartPr>
        <w:name w:val="33DAE4E706A64325A166F7055E5BEAC1"/>
        <w:category>
          <w:name w:val="General"/>
          <w:gallery w:val="placeholder"/>
        </w:category>
        <w:types>
          <w:type w:val="bbPlcHdr"/>
        </w:types>
        <w:behaviors>
          <w:behavior w:val="content"/>
        </w:behaviors>
        <w:guid w:val="{568DC483-9EBF-4BF7-8D1D-BE4CD84BE319}"/>
      </w:docPartPr>
      <w:docPartBody>
        <w:p w:rsidR="00DC6A0F" w:rsidRDefault="007A44A2" w:rsidP="007A44A2">
          <w:pPr>
            <w:pStyle w:val="33DAE4E706A64325A166F7055E5BEAC11"/>
          </w:pPr>
          <w:r>
            <w:rPr>
              <w:rStyle w:val="PlaceholderText"/>
            </w:rPr>
            <w:t>Enter Name of Deceased</w:t>
          </w:r>
        </w:p>
      </w:docPartBody>
    </w:docPart>
    <w:docPart>
      <w:docPartPr>
        <w:name w:val="A57B94DFB7E24D6C9511FD437D8F681E"/>
        <w:category>
          <w:name w:val="General"/>
          <w:gallery w:val="placeholder"/>
        </w:category>
        <w:types>
          <w:type w:val="bbPlcHdr"/>
        </w:types>
        <w:behaviors>
          <w:behavior w:val="content"/>
        </w:behaviors>
        <w:guid w:val="{7C41F40A-92AB-4D13-934C-4D83D91C214A}"/>
      </w:docPartPr>
      <w:docPartBody>
        <w:p w:rsidR="00DC6A0F" w:rsidRDefault="007A44A2" w:rsidP="007A44A2">
          <w:pPr>
            <w:pStyle w:val="A57B94DFB7E24D6C9511FD437D8F681E1"/>
          </w:pPr>
          <w:r>
            <w:rPr>
              <w:rStyle w:val="PlaceholderText"/>
            </w:rPr>
            <w:t>Enter Date of Death</w:t>
          </w:r>
        </w:p>
      </w:docPartBody>
    </w:docPart>
    <w:docPart>
      <w:docPartPr>
        <w:name w:val="F2B495101D924E2BB2D38E370D410D0E"/>
        <w:category>
          <w:name w:val="General"/>
          <w:gallery w:val="placeholder"/>
        </w:category>
        <w:types>
          <w:type w:val="bbPlcHdr"/>
        </w:types>
        <w:behaviors>
          <w:behavior w:val="content"/>
        </w:behaviors>
        <w:guid w:val="{B1D3891E-88DD-47A7-9B9D-B7F99218CD58}"/>
      </w:docPartPr>
      <w:docPartBody>
        <w:p w:rsidR="00DC6A0F" w:rsidRDefault="007A44A2" w:rsidP="007A44A2">
          <w:pPr>
            <w:pStyle w:val="F2B495101D924E2BB2D38E370D410D0E1"/>
          </w:pPr>
          <w:r>
            <w:rPr>
              <w:rFonts w:ascii="Times New Roman" w:hAnsi="Times New Roman" w:cs="Times New Roman"/>
            </w:rPr>
            <w:t xml:space="preserve"> </w:t>
          </w:r>
          <w:r>
            <w:rPr>
              <w:rStyle w:val="PlaceholderText"/>
            </w:rPr>
            <w:t>Enter Solicitor Firm</w:t>
          </w:r>
        </w:p>
      </w:docPartBody>
    </w:docPart>
    <w:docPart>
      <w:docPartPr>
        <w:name w:val="C8E85384C13F49A5B5108EAA3AC8BF25"/>
        <w:category>
          <w:name w:val="General"/>
          <w:gallery w:val="placeholder"/>
        </w:category>
        <w:types>
          <w:type w:val="bbPlcHdr"/>
        </w:types>
        <w:behaviors>
          <w:behavior w:val="content"/>
        </w:behaviors>
        <w:guid w:val="{75B47609-C235-4A72-AB61-5FF8310BBAA8}"/>
      </w:docPartPr>
      <w:docPartBody>
        <w:p w:rsidR="00DC6A0F" w:rsidRDefault="007A44A2" w:rsidP="007A44A2">
          <w:pPr>
            <w:pStyle w:val="C8E85384C13F49A5B5108EAA3AC8BF251"/>
          </w:pPr>
          <w:r>
            <w:rPr>
              <w:rFonts w:ascii="Times New Roman" w:hAnsi="Times New Roman" w:cs="Times New Roman"/>
            </w:rPr>
            <w:t xml:space="preserve"> </w:t>
          </w:r>
          <w:r>
            <w:rPr>
              <w:rStyle w:val="PlaceholderText"/>
            </w:rPr>
            <w:t>Enter Individual overseeing application</w:t>
          </w:r>
        </w:p>
      </w:docPartBody>
    </w:docPart>
    <w:docPart>
      <w:docPartPr>
        <w:name w:val="C1A8D86CF009466E88247C0A6A602F03"/>
        <w:category>
          <w:name w:val="General"/>
          <w:gallery w:val="placeholder"/>
        </w:category>
        <w:types>
          <w:type w:val="bbPlcHdr"/>
        </w:types>
        <w:behaviors>
          <w:behavior w:val="content"/>
        </w:behaviors>
        <w:guid w:val="{5986FFFD-1B6C-4E45-98E2-729FD47558F1}"/>
      </w:docPartPr>
      <w:docPartBody>
        <w:p w:rsidR="00DC6A0F" w:rsidRDefault="007A44A2" w:rsidP="007A44A2">
          <w:pPr>
            <w:pStyle w:val="C1A8D86CF009466E88247C0A6A602F031"/>
          </w:pPr>
          <w:r>
            <w:rPr>
              <w:rFonts w:ascii="Times New Roman" w:hAnsi="Times New Roman" w:cs="Times New Roman"/>
            </w:rPr>
            <w:t xml:space="preserve"> </w:t>
          </w:r>
          <w:r>
            <w:rPr>
              <w:rStyle w:val="PlaceholderText"/>
            </w:rPr>
            <w:t>Enter Email</w:t>
          </w:r>
        </w:p>
      </w:docPartBody>
    </w:docPart>
    <w:docPart>
      <w:docPartPr>
        <w:name w:val="DefaultPlaceholder_-1854013440"/>
        <w:category>
          <w:name w:val="General"/>
          <w:gallery w:val="placeholder"/>
        </w:category>
        <w:types>
          <w:type w:val="bbPlcHdr"/>
        </w:types>
        <w:behaviors>
          <w:behavior w:val="content"/>
        </w:behaviors>
        <w:guid w:val="{D729A24F-903E-4F61-865A-5A06C53149EF}"/>
      </w:docPartPr>
      <w:docPartBody>
        <w:p w:rsidR="00DC6A0F" w:rsidRDefault="00DC6A0F">
          <w:r w:rsidRPr="00AC5748">
            <w:rPr>
              <w:rStyle w:val="PlaceholderText"/>
            </w:rPr>
            <w:t>Click or tap here to enter text.</w:t>
          </w:r>
        </w:p>
      </w:docPartBody>
    </w:docPart>
    <w:docPart>
      <w:docPartPr>
        <w:name w:val="1D3DEC5D90C44F0AAA61C2C50FF016C3"/>
        <w:category>
          <w:name w:val="General"/>
          <w:gallery w:val="placeholder"/>
        </w:category>
        <w:types>
          <w:type w:val="bbPlcHdr"/>
        </w:types>
        <w:behaviors>
          <w:behavior w:val="content"/>
        </w:behaviors>
        <w:guid w:val="{F76C2AC8-D246-4C22-B8AB-716248EEEE77}"/>
      </w:docPartPr>
      <w:docPartBody>
        <w:p w:rsidR="007A44A2" w:rsidRDefault="007A44A2" w:rsidP="00A75FC7"/>
        <w:p w:rsidR="0016771B" w:rsidRDefault="0016771B" w:rsidP="0016771B">
          <w:pPr>
            <w:pStyle w:val="1D3DEC5D90C44F0AAA61C2C50FF016C312"/>
          </w:pP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AD"/>
    <w:rsid w:val="00050902"/>
    <w:rsid w:val="000F4CAD"/>
    <w:rsid w:val="001601E9"/>
    <w:rsid w:val="0016771B"/>
    <w:rsid w:val="003C55EB"/>
    <w:rsid w:val="00486D56"/>
    <w:rsid w:val="0074098B"/>
    <w:rsid w:val="007A44A2"/>
    <w:rsid w:val="00A95C1B"/>
    <w:rsid w:val="00AC0E84"/>
    <w:rsid w:val="00B00DC1"/>
    <w:rsid w:val="00DC6A0F"/>
    <w:rsid w:val="00F0028F"/>
    <w:rsid w:val="00FF296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4A2"/>
    <w:rPr>
      <w:color w:val="808080"/>
    </w:rPr>
  </w:style>
  <w:style w:type="character" w:styleId="Hyperlink">
    <w:name w:val="Hyperlink"/>
    <w:basedOn w:val="DefaultParagraphFont"/>
    <w:uiPriority w:val="99"/>
    <w:unhideWhenUsed/>
    <w:rsid w:val="001601E9"/>
    <w:rPr>
      <w:color w:val="0563C1" w:themeColor="hyperlink"/>
      <w:u w:val="single"/>
    </w:rPr>
  </w:style>
  <w:style w:type="paragraph" w:customStyle="1" w:styleId="1D3DEC5D90C44F0AAA61C2C50FF016C312">
    <w:name w:val="1D3DEC5D90C44F0AAA61C2C50FF016C312"/>
    <w:rsid w:val="0016771B"/>
    <w:rPr>
      <w:rFonts w:eastAsiaTheme="minorHAnsi"/>
      <w:kern w:val="0"/>
      <w:lang w:eastAsia="en-US"/>
      <w14:ligatures w14:val="none"/>
    </w:rPr>
  </w:style>
  <w:style w:type="paragraph" w:customStyle="1" w:styleId="1A3407CE10E64B91A78367A7934F25AA1">
    <w:name w:val="1A3407CE10E64B91A78367A7934F25AA1"/>
    <w:rsid w:val="007A44A2"/>
    <w:rPr>
      <w:rFonts w:eastAsiaTheme="minorHAnsi"/>
      <w:kern w:val="0"/>
      <w:lang w:eastAsia="en-US"/>
      <w14:ligatures w14:val="none"/>
    </w:rPr>
  </w:style>
  <w:style w:type="paragraph" w:customStyle="1" w:styleId="09CC483321534D97A626F55F19D7AA2E1">
    <w:name w:val="09CC483321534D97A626F55F19D7AA2E1"/>
    <w:rsid w:val="007A44A2"/>
    <w:rPr>
      <w:rFonts w:eastAsiaTheme="minorHAnsi"/>
      <w:kern w:val="0"/>
      <w:lang w:eastAsia="en-US"/>
      <w14:ligatures w14:val="none"/>
    </w:rPr>
  </w:style>
  <w:style w:type="paragraph" w:customStyle="1" w:styleId="8F60CAB5E47A40B3A867E24091830D7E1">
    <w:name w:val="8F60CAB5E47A40B3A867E24091830D7E1"/>
    <w:rsid w:val="007A44A2"/>
    <w:rPr>
      <w:rFonts w:eastAsiaTheme="minorHAnsi"/>
      <w:kern w:val="0"/>
      <w:lang w:eastAsia="en-US"/>
      <w14:ligatures w14:val="none"/>
    </w:rPr>
  </w:style>
  <w:style w:type="paragraph" w:customStyle="1" w:styleId="882AF844D19F4D91B62595CD56D213361">
    <w:name w:val="882AF844D19F4D91B62595CD56D213361"/>
    <w:rsid w:val="007A44A2"/>
    <w:rPr>
      <w:rFonts w:eastAsiaTheme="minorHAnsi"/>
      <w:kern w:val="0"/>
      <w:lang w:eastAsia="en-US"/>
      <w14:ligatures w14:val="none"/>
    </w:rPr>
  </w:style>
  <w:style w:type="paragraph" w:customStyle="1" w:styleId="5DC1F157F6E341BBAF48A9132AE32DD21">
    <w:name w:val="5DC1F157F6E341BBAF48A9132AE32DD21"/>
    <w:rsid w:val="007A44A2"/>
    <w:rPr>
      <w:rFonts w:eastAsiaTheme="minorHAnsi"/>
      <w:kern w:val="0"/>
      <w:lang w:eastAsia="en-US"/>
      <w14:ligatures w14:val="none"/>
    </w:rPr>
  </w:style>
  <w:style w:type="paragraph" w:customStyle="1" w:styleId="A72576DBC465462E83BA524899732D1B1">
    <w:name w:val="A72576DBC465462E83BA524899732D1B1"/>
    <w:rsid w:val="007A44A2"/>
    <w:rPr>
      <w:rFonts w:eastAsiaTheme="minorHAnsi"/>
      <w:kern w:val="0"/>
      <w:lang w:eastAsia="en-US"/>
      <w14:ligatures w14:val="none"/>
    </w:rPr>
  </w:style>
  <w:style w:type="paragraph" w:customStyle="1" w:styleId="B0DA507F927642739097436DE14782101">
    <w:name w:val="B0DA507F927642739097436DE14782101"/>
    <w:rsid w:val="007A44A2"/>
    <w:rPr>
      <w:rFonts w:eastAsiaTheme="minorHAnsi"/>
      <w:kern w:val="0"/>
      <w:lang w:eastAsia="en-US"/>
      <w14:ligatures w14:val="none"/>
    </w:rPr>
  </w:style>
  <w:style w:type="paragraph" w:customStyle="1" w:styleId="33DAE4E706A64325A166F7055E5BEAC11">
    <w:name w:val="33DAE4E706A64325A166F7055E5BEAC11"/>
    <w:rsid w:val="007A44A2"/>
    <w:rPr>
      <w:rFonts w:eastAsiaTheme="minorHAnsi"/>
      <w:kern w:val="0"/>
      <w:lang w:eastAsia="en-US"/>
      <w14:ligatures w14:val="none"/>
    </w:rPr>
  </w:style>
  <w:style w:type="paragraph" w:customStyle="1" w:styleId="A57B94DFB7E24D6C9511FD437D8F681E1">
    <w:name w:val="A57B94DFB7E24D6C9511FD437D8F681E1"/>
    <w:rsid w:val="007A44A2"/>
    <w:rPr>
      <w:rFonts w:eastAsiaTheme="minorHAnsi"/>
      <w:kern w:val="0"/>
      <w:lang w:eastAsia="en-US"/>
      <w14:ligatures w14:val="none"/>
    </w:rPr>
  </w:style>
  <w:style w:type="paragraph" w:customStyle="1" w:styleId="F2B495101D924E2BB2D38E370D410D0E1">
    <w:name w:val="F2B495101D924E2BB2D38E370D410D0E1"/>
    <w:rsid w:val="007A44A2"/>
    <w:rPr>
      <w:rFonts w:eastAsiaTheme="minorHAnsi"/>
      <w:kern w:val="0"/>
      <w:lang w:eastAsia="en-US"/>
      <w14:ligatures w14:val="none"/>
    </w:rPr>
  </w:style>
  <w:style w:type="paragraph" w:customStyle="1" w:styleId="C8E85384C13F49A5B5108EAA3AC8BF251">
    <w:name w:val="C8E85384C13F49A5B5108EAA3AC8BF251"/>
    <w:rsid w:val="007A44A2"/>
    <w:rPr>
      <w:rFonts w:eastAsiaTheme="minorHAnsi"/>
      <w:kern w:val="0"/>
      <w:lang w:eastAsia="en-US"/>
      <w14:ligatures w14:val="none"/>
    </w:rPr>
  </w:style>
  <w:style w:type="paragraph" w:customStyle="1" w:styleId="C1A8D86CF009466E88247C0A6A602F031">
    <w:name w:val="C1A8D86CF009466E88247C0A6A602F031"/>
    <w:rsid w:val="007A44A2"/>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0478F-534C-4321-9B03-D6CBE428B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 TEMPLATE FOR NON ASSESSED LETTER</Template>
  <TotalTime>70</TotalTime>
  <Pages>8</Pages>
  <Words>3750</Words>
  <Characters>21381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Hannigan</dc:creator>
  <cp:keywords/>
  <dc:description/>
  <cp:lastModifiedBy>Jim Dalton</cp:lastModifiedBy>
  <cp:revision>26</cp:revision>
  <cp:lastPrinted>2024-06-20T13:29:00Z</cp:lastPrinted>
  <dcterms:created xsi:type="dcterms:W3CDTF">2024-07-01T07:05:00Z</dcterms:created>
  <dcterms:modified xsi:type="dcterms:W3CDTF">2024-08-28T15:59:00Z</dcterms:modified>
</cp:coreProperties>
</file>